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23FDE" w14:textId="77777777" w:rsidR="00FD6634" w:rsidRPr="00FD6634" w:rsidRDefault="00FD6634" w:rsidP="00FD6634">
      <w:pPr>
        <w:shd w:val="clear" w:color="auto" w:fill="FFFFFF"/>
        <w:spacing w:after="34" w:line="240" w:lineRule="auto"/>
        <w:outlineLvl w:val="0"/>
        <w:rPr>
          <w:rFonts w:ascii="Arial" w:hAnsi="Arial" w:cs="Arial"/>
          <w:color w:val="212424"/>
          <w:kern w:val="36"/>
          <w:sz w:val="48"/>
          <w:szCs w:val="48"/>
          <w:lang w:eastAsia="sv-SE"/>
        </w:rPr>
      </w:pPr>
      <w:r w:rsidRPr="00FD6634">
        <w:rPr>
          <w:rFonts w:ascii="Arial" w:hAnsi="Arial" w:cs="Arial"/>
          <w:color w:val="212424"/>
          <w:kern w:val="36"/>
          <w:sz w:val="48"/>
          <w:szCs w:val="48"/>
          <w:lang w:eastAsia="sv-SE"/>
        </w:rPr>
        <w:t>SAP-R: Avtal för räddningstjänsten</w:t>
      </w:r>
    </w:p>
    <w:p w14:paraId="0E38DDD3" w14:textId="77777777" w:rsidR="00FD6634" w:rsidRPr="00FD6634" w:rsidRDefault="00FD6634" w:rsidP="00FD6634">
      <w:pPr>
        <w:shd w:val="clear" w:color="auto" w:fill="FFFFFF"/>
        <w:spacing w:after="240" w:line="240" w:lineRule="auto"/>
        <w:rPr>
          <w:rFonts w:ascii="Arial" w:hAnsi="Arial" w:cs="Arial"/>
          <w:color w:val="212424"/>
          <w:sz w:val="27"/>
          <w:szCs w:val="27"/>
          <w:lang w:eastAsia="sv-SE"/>
        </w:rPr>
      </w:pPr>
      <w:r w:rsidRPr="00FD6634">
        <w:rPr>
          <w:rFonts w:ascii="Arial" w:hAnsi="Arial" w:cs="Arial"/>
          <w:color w:val="212424"/>
          <w:sz w:val="27"/>
          <w:szCs w:val="27"/>
          <w:lang w:eastAsia="sv-SE"/>
        </w:rPr>
        <w:t>Centrala parter har tecknat överenskommelse gällande räddningstjänstens särskilda avtalspension, SAP-R. För dig som är anställd före den 1 januari 2023 fortsätter SAP-R som tidigare, men med förbättringar. SAP-R stängs för den som anställs som helt ny inom räddningstjänsten från och med 1 januari 2023. I stället ges ett tillägg på 2 000 kronor per månad under tid med huvudsaklig tjänstgöring i utryckningsstyrka.</w:t>
      </w:r>
    </w:p>
    <w:p w14:paraId="19063412" w14:textId="77777777" w:rsidR="00FD6634" w:rsidRPr="00FD6634" w:rsidRDefault="00FD6634" w:rsidP="00FD6634">
      <w:pPr>
        <w:shd w:val="clear" w:color="auto" w:fill="FFFFFF"/>
        <w:spacing w:line="240" w:lineRule="auto"/>
        <w:rPr>
          <w:rFonts w:ascii="Arial" w:hAnsi="Arial" w:cs="Arial"/>
          <w:color w:val="212424"/>
          <w:sz w:val="27"/>
          <w:szCs w:val="27"/>
          <w:lang w:eastAsia="sv-SE"/>
        </w:rPr>
      </w:pPr>
      <w:r w:rsidRPr="00FD6634">
        <w:rPr>
          <w:rFonts w:ascii="Arial" w:hAnsi="Arial" w:cs="Arial"/>
          <w:color w:val="212424"/>
          <w:sz w:val="27"/>
          <w:szCs w:val="27"/>
          <w:lang w:eastAsia="sv-SE"/>
        </w:rPr>
        <w:t> </w:t>
      </w:r>
    </w:p>
    <w:p w14:paraId="3DF8598A" w14:textId="77777777" w:rsidR="00FD6634" w:rsidRPr="00FD6634" w:rsidRDefault="00FD6634" w:rsidP="00FD6634">
      <w:pPr>
        <w:shd w:val="clear" w:color="auto" w:fill="FFFFFF"/>
        <w:spacing w:after="300" w:line="240" w:lineRule="auto"/>
        <w:rPr>
          <w:rFonts w:ascii="Arial" w:hAnsi="Arial" w:cs="Arial"/>
          <w:color w:val="212424"/>
          <w:sz w:val="27"/>
          <w:szCs w:val="27"/>
          <w:lang w:eastAsia="sv-SE"/>
        </w:rPr>
      </w:pPr>
      <w:r w:rsidRPr="00FD6634">
        <w:rPr>
          <w:rFonts w:ascii="Arial" w:hAnsi="Arial" w:cs="Arial"/>
          <w:b/>
          <w:bCs/>
          <w:color w:val="212424"/>
          <w:sz w:val="27"/>
          <w:szCs w:val="27"/>
          <w:lang w:eastAsia="sv-SE"/>
        </w:rPr>
        <w:t>Förändringarna för räddningstjänsten sker samtidigt som tjänstepensionsavtalen utvecklas för anställda inom kommun och regionsektorn och hos arbetsgivare som tillämpar kommunala avtal. AKAP-KL byter namn till AKAP-KR där pensionsavsättningarna ökar. De flesta kommer att föras över från KAP-KL till AKAP-KR med vissa undantag. Samma regler gäller för alla anställda, dvs även för dig som arbetar inom räddningstjänsten. SAP-R kommer att finnas kvar i båda pensionsavtalen under de förutsättningar som framgår nedan.</w:t>
      </w:r>
    </w:p>
    <w:p w14:paraId="7B8FE882" w14:textId="77777777" w:rsidR="00FD6634" w:rsidRPr="00FD6634" w:rsidRDefault="00FD6634" w:rsidP="00FD6634">
      <w:pPr>
        <w:shd w:val="clear" w:color="auto" w:fill="FFFFFF"/>
        <w:spacing w:after="300" w:line="240" w:lineRule="auto"/>
        <w:rPr>
          <w:rFonts w:ascii="Arial" w:hAnsi="Arial" w:cs="Arial"/>
          <w:color w:val="212424"/>
          <w:sz w:val="27"/>
          <w:szCs w:val="27"/>
          <w:lang w:eastAsia="sv-SE"/>
        </w:rPr>
      </w:pPr>
      <w:r w:rsidRPr="00FD6634">
        <w:rPr>
          <w:rFonts w:ascii="Arial" w:hAnsi="Arial" w:cs="Arial"/>
          <w:color w:val="212424"/>
          <w:sz w:val="27"/>
          <w:szCs w:val="27"/>
          <w:lang w:eastAsia="sv-SE"/>
        </w:rPr>
        <w:t> </w:t>
      </w:r>
    </w:p>
    <w:p w14:paraId="5AD7BA36" w14:textId="77777777" w:rsidR="00FD6634" w:rsidRPr="00FD6634" w:rsidRDefault="00FD6634" w:rsidP="00FD6634">
      <w:pPr>
        <w:shd w:val="clear" w:color="auto" w:fill="FFFFFF"/>
        <w:spacing w:after="300" w:line="240" w:lineRule="auto"/>
        <w:rPr>
          <w:rFonts w:ascii="Arial" w:hAnsi="Arial" w:cs="Arial"/>
          <w:color w:val="212424"/>
          <w:sz w:val="27"/>
          <w:szCs w:val="27"/>
          <w:lang w:eastAsia="sv-SE"/>
        </w:rPr>
      </w:pPr>
      <w:r w:rsidRPr="00FD6634">
        <w:rPr>
          <w:rFonts w:ascii="Arial" w:hAnsi="Arial" w:cs="Arial"/>
          <w:b/>
          <w:bCs/>
          <w:color w:val="212424"/>
          <w:sz w:val="27"/>
          <w:szCs w:val="27"/>
          <w:lang w:eastAsia="sv-SE"/>
        </w:rPr>
        <w:t>Bakgrund</w:t>
      </w:r>
    </w:p>
    <w:p w14:paraId="210F948B" w14:textId="77777777" w:rsidR="00FD6634" w:rsidRPr="00FD6634" w:rsidRDefault="00FD6634" w:rsidP="00FD6634">
      <w:pPr>
        <w:shd w:val="clear" w:color="auto" w:fill="FFFFFF"/>
        <w:spacing w:after="300" w:line="240" w:lineRule="auto"/>
        <w:rPr>
          <w:rFonts w:ascii="Arial" w:hAnsi="Arial" w:cs="Arial"/>
          <w:color w:val="212424"/>
          <w:sz w:val="27"/>
          <w:szCs w:val="27"/>
          <w:lang w:eastAsia="sv-SE"/>
        </w:rPr>
      </w:pPr>
      <w:r w:rsidRPr="00FD6634">
        <w:rPr>
          <w:rFonts w:ascii="Arial" w:hAnsi="Arial" w:cs="Arial"/>
          <w:color w:val="212424"/>
          <w:sz w:val="27"/>
          <w:szCs w:val="27"/>
          <w:lang w:eastAsia="sv-SE"/>
        </w:rPr>
        <w:t>SAP-R är en särskild avtalspension som möjliggör för personal inom räddningstjänst med huvudsaklig tjänstgöring i utryckningsstyrka att kunna gå i pension redan vid 58 års ålder. De höjda åldersgränserna för bland annat allmän pension har dock gjort att den befintliga modellen inte längre är hållbar, bland annat på grund av att den enskilda arbetstagaren riskerar en alldeles för låg allmän pension vid tidig pensionsavgång. Parterna har därför kommit överens om en modell som möjliggör ett förlängt arbetsliv och kompetensutveckling under yrkeslivet.</w:t>
      </w:r>
    </w:p>
    <w:p w14:paraId="6DC253B0" w14:textId="77777777" w:rsidR="00FD6634" w:rsidRPr="00FD6634" w:rsidRDefault="00FD6634" w:rsidP="00FD6634">
      <w:pPr>
        <w:shd w:val="clear" w:color="auto" w:fill="FFFFFF"/>
        <w:spacing w:after="300" w:line="240" w:lineRule="auto"/>
        <w:rPr>
          <w:rFonts w:ascii="Arial" w:hAnsi="Arial" w:cs="Arial"/>
          <w:color w:val="212424"/>
          <w:sz w:val="27"/>
          <w:szCs w:val="27"/>
          <w:lang w:eastAsia="sv-SE"/>
        </w:rPr>
      </w:pPr>
      <w:r w:rsidRPr="00FD6634">
        <w:rPr>
          <w:rFonts w:ascii="Arial" w:hAnsi="Arial" w:cs="Arial"/>
          <w:b/>
          <w:bCs/>
          <w:color w:val="212424"/>
          <w:sz w:val="27"/>
          <w:szCs w:val="27"/>
          <w:lang w:eastAsia="sv-SE"/>
        </w:rPr>
        <w:t> </w:t>
      </w:r>
    </w:p>
    <w:p w14:paraId="531173CF" w14:textId="77777777" w:rsidR="00FD6634" w:rsidRPr="00FD6634" w:rsidRDefault="00FD6634" w:rsidP="00FD6634">
      <w:pPr>
        <w:shd w:val="clear" w:color="auto" w:fill="FFFFFF"/>
        <w:spacing w:after="300" w:line="240" w:lineRule="auto"/>
        <w:rPr>
          <w:rFonts w:ascii="Arial" w:hAnsi="Arial" w:cs="Arial"/>
          <w:color w:val="212424"/>
          <w:sz w:val="27"/>
          <w:szCs w:val="27"/>
          <w:lang w:eastAsia="sv-SE"/>
        </w:rPr>
      </w:pPr>
      <w:r w:rsidRPr="00FD6634">
        <w:rPr>
          <w:rFonts w:ascii="Arial" w:hAnsi="Arial" w:cs="Arial"/>
          <w:b/>
          <w:bCs/>
          <w:color w:val="212424"/>
          <w:sz w:val="27"/>
          <w:szCs w:val="27"/>
          <w:lang w:eastAsia="sv-SE"/>
        </w:rPr>
        <w:t>Den nya modellen säkerställer att:</w:t>
      </w:r>
    </w:p>
    <w:p w14:paraId="5F94A330" w14:textId="77777777" w:rsidR="00FD6634" w:rsidRPr="00FD6634" w:rsidRDefault="00FD6634" w:rsidP="00FD6634">
      <w:pPr>
        <w:numPr>
          <w:ilvl w:val="0"/>
          <w:numId w:val="15"/>
        </w:numPr>
        <w:shd w:val="clear" w:color="auto" w:fill="FFFFFF"/>
        <w:spacing w:before="100" w:beforeAutospacing="1" w:after="100" w:afterAutospacing="1" w:line="240" w:lineRule="auto"/>
        <w:ind w:left="870"/>
        <w:rPr>
          <w:rFonts w:ascii="Arial" w:hAnsi="Arial" w:cs="Arial"/>
          <w:color w:val="212424"/>
          <w:sz w:val="27"/>
          <w:szCs w:val="27"/>
          <w:lang w:eastAsia="sv-SE"/>
        </w:rPr>
      </w:pPr>
      <w:r w:rsidRPr="00FD6634">
        <w:rPr>
          <w:rFonts w:ascii="Arial" w:hAnsi="Arial" w:cs="Arial"/>
          <w:color w:val="212424"/>
          <w:sz w:val="27"/>
          <w:szCs w:val="27"/>
          <w:lang w:eastAsia="sv-SE"/>
        </w:rPr>
        <w:t>Anställda inom räddningstjänsten före 1 januari 2023 behåller rätt till SAP-R på samma villkor som idag.</w:t>
      </w:r>
    </w:p>
    <w:p w14:paraId="64456438" w14:textId="77777777" w:rsidR="00FD6634" w:rsidRPr="00FD6634" w:rsidRDefault="00FD6634" w:rsidP="00FD6634">
      <w:pPr>
        <w:numPr>
          <w:ilvl w:val="0"/>
          <w:numId w:val="15"/>
        </w:numPr>
        <w:shd w:val="clear" w:color="auto" w:fill="FFFFFF"/>
        <w:spacing w:before="100" w:beforeAutospacing="1" w:after="100" w:afterAutospacing="1" w:line="240" w:lineRule="auto"/>
        <w:ind w:left="870"/>
        <w:rPr>
          <w:rFonts w:ascii="Arial" w:hAnsi="Arial" w:cs="Arial"/>
          <w:color w:val="212424"/>
          <w:sz w:val="27"/>
          <w:szCs w:val="27"/>
          <w:lang w:eastAsia="sv-SE"/>
        </w:rPr>
      </w:pPr>
      <w:r w:rsidRPr="00FD6634">
        <w:rPr>
          <w:rFonts w:ascii="Arial" w:hAnsi="Arial" w:cs="Arial"/>
          <w:color w:val="212424"/>
          <w:sz w:val="27"/>
          <w:szCs w:val="27"/>
          <w:lang w:eastAsia="sv-SE"/>
        </w:rPr>
        <w:t>Nytt är rätt att skjuta upp sitt uttag av SAP-R och fortsätta arbeta under sådan tid. När uttag av SAP-R skjuts upp ges extra tillägg till tjänstepensionen på 12 procent till maximalt 65 års ålder. Man kan också välja att avsäga sig sin framtida rätt till SAP-R helt och gå över till den nya modellen med ett tillägg på 2 000 kronor per månad.  </w:t>
      </w:r>
    </w:p>
    <w:p w14:paraId="552294E1" w14:textId="77777777" w:rsidR="00FD6634" w:rsidRPr="00FD6634" w:rsidRDefault="00FD6634" w:rsidP="00FD6634">
      <w:pPr>
        <w:numPr>
          <w:ilvl w:val="0"/>
          <w:numId w:val="15"/>
        </w:numPr>
        <w:shd w:val="clear" w:color="auto" w:fill="FFFFFF"/>
        <w:spacing w:before="100" w:beforeAutospacing="1" w:after="100" w:afterAutospacing="1" w:line="240" w:lineRule="auto"/>
        <w:ind w:left="870"/>
        <w:rPr>
          <w:rFonts w:ascii="Arial" w:hAnsi="Arial" w:cs="Arial"/>
          <w:color w:val="212424"/>
          <w:sz w:val="27"/>
          <w:szCs w:val="27"/>
          <w:lang w:eastAsia="sv-SE"/>
        </w:rPr>
      </w:pPr>
      <w:r w:rsidRPr="00FD6634">
        <w:rPr>
          <w:rFonts w:ascii="Arial" w:hAnsi="Arial" w:cs="Arial"/>
          <w:color w:val="212424"/>
          <w:sz w:val="27"/>
          <w:szCs w:val="27"/>
          <w:lang w:eastAsia="sv-SE"/>
        </w:rPr>
        <w:lastRenderedPageBreak/>
        <w:t xml:space="preserve">Anställd före 1 januari 2023 som inte kan uppfylla tidsvillkoren för SAP-R kommer </w:t>
      </w:r>
      <w:proofErr w:type="gramStart"/>
      <w:r w:rsidRPr="00FD6634">
        <w:rPr>
          <w:rFonts w:ascii="Arial" w:hAnsi="Arial" w:cs="Arial"/>
          <w:color w:val="212424"/>
          <w:sz w:val="27"/>
          <w:szCs w:val="27"/>
          <w:lang w:eastAsia="sv-SE"/>
        </w:rPr>
        <w:t>istället</w:t>
      </w:r>
      <w:proofErr w:type="gramEnd"/>
      <w:r w:rsidRPr="00FD6634">
        <w:rPr>
          <w:rFonts w:ascii="Arial" w:hAnsi="Arial" w:cs="Arial"/>
          <w:color w:val="212424"/>
          <w:sz w:val="27"/>
          <w:szCs w:val="27"/>
          <w:lang w:eastAsia="sv-SE"/>
        </w:rPr>
        <w:t xml:space="preserve"> att få tillägget på 2 000 kronor per månad.</w:t>
      </w:r>
    </w:p>
    <w:p w14:paraId="2AB66218" w14:textId="77777777" w:rsidR="00FD6634" w:rsidRPr="00FD6634" w:rsidRDefault="00FD6634" w:rsidP="00FD6634">
      <w:pPr>
        <w:numPr>
          <w:ilvl w:val="0"/>
          <w:numId w:val="15"/>
        </w:numPr>
        <w:shd w:val="clear" w:color="auto" w:fill="FFFFFF"/>
        <w:spacing w:before="100" w:beforeAutospacing="1" w:after="100" w:afterAutospacing="1" w:line="240" w:lineRule="auto"/>
        <w:ind w:left="870"/>
        <w:rPr>
          <w:rFonts w:ascii="Arial" w:hAnsi="Arial" w:cs="Arial"/>
          <w:color w:val="212424"/>
          <w:sz w:val="27"/>
          <w:szCs w:val="27"/>
          <w:lang w:eastAsia="sv-SE"/>
        </w:rPr>
      </w:pPr>
      <w:r w:rsidRPr="00FD6634">
        <w:rPr>
          <w:rFonts w:ascii="Arial" w:hAnsi="Arial" w:cs="Arial"/>
          <w:color w:val="212424"/>
          <w:sz w:val="27"/>
          <w:szCs w:val="27"/>
          <w:lang w:eastAsia="sv-SE"/>
        </w:rPr>
        <w:t>De som anställs som helt ny inom räddningstjänsten från och med den 1 januari 2023 får ett tillägg på 2 000 kronor per månad som i första hand betalas till tjänstepension, men också kan tas ut som lön.</w:t>
      </w:r>
    </w:p>
    <w:p w14:paraId="31DDEAD7" w14:textId="77777777" w:rsidR="00FD6634" w:rsidRPr="00FD6634" w:rsidRDefault="00FD6634" w:rsidP="00FD6634">
      <w:pPr>
        <w:numPr>
          <w:ilvl w:val="0"/>
          <w:numId w:val="15"/>
        </w:numPr>
        <w:shd w:val="clear" w:color="auto" w:fill="FFFFFF"/>
        <w:spacing w:before="100" w:beforeAutospacing="1" w:after="100" w:afterAutospacing="1" w:line="240" w:lineRule="auto"/>
        <w:ind w:left="870"/>
        <w:rPr>
          <w:rFonts w:ascii="Arial" w:hAnsi="Arial" w:cs="Arial"/>
          <w:color w:val="212424"/>
          <w:sz w:val="27"/>
          <w:szCs w:val="27"/>
          <w:lang w:eastAsia="sv-SE"/>
        </w:rPr>
      </w:pPr>
      <w:r w:rsidRPr="00FD6634">
        <w:rPr>
          <w:rFonts w:ascii="Arial" w:hAnsi="Arial" w:cs="Arial"/>
          <w:color w:val="212424"/>
          <w:sz w:val="27"/>
          <w:szCs w:val="27"/>
          <w:lang w:eastAsia="sv-SE"/>
        </w:rPr>
        <w:t>Alla som är anställda inom räddningstjänsten med huvudsaklig tjänstgöring i utryckningsstyrka har rätt till ett utökat stöd för karriärplanering och kompetensutveckling. Det gäller oavsett om du är anställd före eller efter årsskiftet 2022/2023. Syftet är att vidga möjlighet till fortsatt arbete när huvudsaklig tjänstgöring i utryckningsstyrka inte längre är möjlig.</w:t>
      </w:r>
    </w:p>
    <w:p w14:paraId="298715D2" w14:textId="77777777" w:rsidR="00FD6634" w:rsidRPr="00FD6634" w:rsidRDefault="00FD6634" w:rsidP="00FD6634">
      <w:pPr>
        <w:shd w:val="clear" w:color="auto" w:fill="FFFFFF"/>
        <w:spacing w:after="300" w:line="240" w:lineRule="auto"/>
        <w:rPr>
          <w:rFonts w:ascii="Arial" w:hAnsi="Arial" w:cs="Arial"/>
          <w:color w:val="212424"/>
          <w:sz w:val="27"/>
          <w:szCs w:val="27"/>
          <w:lang w:eastAsia="sv-SE"/>
        </w:rPr>
      </w:pPr>
      <w:r w:rsidRPr="00FD6634">
        <w:rPr>
          <w:rFonts w:ascii="Arial" w:hAnsi="Arial" w:cs="Arial"/>
          <w:b/>
          <w:bCs/>
          <w:color w:val="212424"/>
          <w:sz w:val="27"/>
          <w:szCs w:val="27"/>
          <w:lang w:eastAsia="sv-SE"/>
        </w:rPr>
        <w:t> </w:t>
      </w:r>
    </w:p>
    <w:p w14:paraId="3E5CD95A" w14:textId="77777777" w:rsidR="00FD6634" w:rsidRPr="00FD6634" w:rsidRDefault="00FD6634" w:rsidP="00FD6634">
      <w:pPr>
        <w:shd w:val="clear" w:color="auto" w:fill="FFFFFF"/>
        <w:spacing w:after="300" w:line="240" w:lineRule="auto"/>
        <w:rPr>
          <w:rFonts w:ascii="Arial" w:hAnsi="Arial" w:cs="Arial"/>
          <w:color w:val="212424"/>
          <w:sz w:val="27"/>
          <w:szCs w:val="27"/>
          <w:lang w:eastAsia="sv-SE"/>
        </w:rPr>
      </w:pPr>
      <w:r w:rsidRPr="00FD6634">
        <w:rPr>
          <w:rFonts w:ascii="Arial" w:hAnsi="Arial" w:cs="Arial"/>
          <w:b/>
          <w:bCs/>
          <w:color w:val="212424"/>
          <w:sz w:val="27"/>
          <w:szCs w:val="27"/>
          <w:lang w:eastAsia="sv-SE"/>
        </w:rPr>
        <w:t>För dig som redan är anställd eller som tidigare varit varaktigt anställd i räddningstjänsten och anställs på nytt någon gång efter den 31 december 2022</w:t>
      </w:r>
    </w:p>
    <w:p w14:paraId="0B0B3727" w14:textId="77777777" w:rsidR="00FD6634" w:rsidRPr="00FD6634" w:rsidRDefault="00FD6634" w:rsidP="00FD6634">
      <w:pPr>
        <w:shd w:val="clear" w:color="auto" w:fill="FFFFFF"/>
        <w:spacing w:after="300" w:line="240" w:lineRule="auto"/>
        <w:rPr>
          <w:rFonts w:ascii="Arial" w:hAnsi="Arial" w:cs="Arial"/>
          <w:color w:val="212424"/>
          <w:sz w:val="27"/>
          <w:szCs w:val="27"/>
          <w:lang w:eastAsia="sv-SE"/>
        </w:rPr>
      </w:pPr>
      <w:r w:rsidRPr="00FD6634">
        <w:rPr>
          <w:rFonts w:ascii="Arial" w:hAnsi="Arial" w:cs="Arial"/>
          <w:color w:val="212424"/>
          <w:sz w:val="27"/>
          <w:szCs w:val="27"/>
          <w:lang w:eastAsia="sv-SE"/>
        </w:rPr>
        <w:t>Kraven för rätt till SAP-R för arbetstagare med huvudsaklig tjänstgöring i utryckningsstyrka är desamma som idag. Villkoren för rätt till SAP-R är alltså oförändrade och befintligt regelverk gäller fortsatt för tid framåt. Detta gäller även tidigare anställda inom räddningstjänsten som återkommer efter den 31 december 2022.</w:t>
      </w:r>
    </w:p>
    <w:p w14:paraId="484F8465" w14:textId="77777777" w:rsidR="00FD6634" w:rsidRPr="00FD6634" w:rsidRDefault="00FD6634" w:rsidP="00FD6634">
      <w:pPr>
        <w:shd w:val="clear" w:color="auto" w:fill="FFFFFF"/>
        <w:spacing w:after="300" w:line="240" w:lineRule="auto"/>
        <w:rPr>
          <w:rFonts w:ascii="Arial" w:hAnsi="Arial" w:cs="Arial"/>
          <w:color w:val="212424"/>
          <w:sz w:val="27"/>
          <w:szCs w:val="27"/>
          <w:lang w:eastAsia="sv-SE"/>
        </w:rPr>
      </w:pPr>
      <w:r w:rsidRPr="00FD6634">
        <w:rPr>
          <w:rFonts w:ascii="Arial" w:hAnsi="Arial" w:cs="Arial"/>
          <w:color w:val="212424"/>
          <w:sz w:val="27"/>
          <w:szCs w:val="27"/>
          <w:lang w:eastAsia="sv-SE"/>
        </w:rPr>
        <w:t>Nytt är att du kan skjuta upp uttaget av SAP-R och komma överens med din arbetsgivare om att fortsätta arbeta och i stället få ett tillägg till tjänstepensionen på 12 % av den pensionsgrundande lönen under sådan tid. Uttaget av SAP-R kan skjutas upp ett år i taget eller under annan tidsperiod som du och arbetsgivaren kommer överens om. Uttaget kan alltså skjutas upp flera gånger, men maximalt fram till 65 års ålder. Kvalifikationskraven för SAP-R behöver endast uppfyllas vid första tillfället som SAP-R skjuts upp. När du väl börjat skjuta upp uttaget av SAP-R kan du alltså arbeta med andra arbetsuppgifter som du kommer överens med din arbetsgivare om samtidigt som du har rätt att behålla din tidigare grundlön, dock utifrån sysselsättningsgrad. Det utesluter naturligtvis inte även högre lön. Arbetsuppgifterna bestäms med hänsyn till ditt behov, förutsättningar och önskemål med arbetsgivarens kompetensbehov som utgångspunkt. Förutsättningen för att få den extra pensionsavsättningen är att du och arbetsgivaren är överens om arbetsuppgifternas innehåll.</w:t>
      </w:r>
    </w:p>
    <w:p w14:paraId="2D96FD7F" w14:textId="77777777" w:rsidR="00FD6634" w:rsidRPr="00FD6634" w:rsidRDefault="00FD6634" w:rsidP="00FD6634">
      <w:pPr>
        <w:shd w:val="clear" w:color="auto" w:fill="FFFFFF"/>
        <w:spacing w:after="300" w:line="240" w:lineRule="auto"/>
        <w:rPr>
          <w:rFonts w:ascii="Arial" w:hAnsi="Arial" w:cs="Arial"/>
          <w:color w:val="212424"/>
          <w:sz w:val="27"/>
          <w:szCs w:val="27"/>
          <w:lang w:eastAsia="sv-SE"/>
        </w:rPr>
      </w:pPr>
      <w:r w:rsidRPr="00FD6634">
        <w:rPr>
          <w:rFonts w:ascii="Arial" w:hAnsi="Arial" w:cs="Arial"/>
          <w:color w:val="212424"/>
          <w:sz w:val="27"/>
          <w:szCs w:val="27"/>
          <w:lang w:eastAsia="sv-SE"/>
        </w:rPr>
        <w:t>Du kan också helt välja bort en eventuell framtida SAP-R och i stället välja att få tillägget på 2 000 kronor som beskrivs nedan.</w:t>
      </w:r>
    </w:p>
    <w:p w14:paraId="1487ACB5" w14:textId="77777777" w:rsidR="00FD6634" w:rsidRPr="00FD6634" w:rsidRDefault="00FD6634" w:rsidP="00FD6634">
      <w:pPr>
        <w:shd w:val="clear" w:color="auto" w:fill="FFFFFF"/>
        <w:spacing w:after="300" w:line="240" w:lineRule="auto"/>
        <w:rPr>
          <w:rFonts w:ascii="Arial" w:hAnsi="Arial" w:cs="Arial"/>
          <w:color w:val="212424"/>
          <w:sz w:val="27"/>
          <w:szCs w:val="27"/>
          <w:lang w:eastAsia="sv-SE"/>
        </w:rPr>
      </w:pPr>
      <w:r w:rsidRPr="00FD6634">
        <w:rPr>
          <w:rFonts w:ascii="Arial" w:hAnsi="Arial" w:cs="Arial"/>
          <w:color w:val="212424"/>
          <w:sz w:val="27"/>
          <w:szCs w:val="27"/>
          <w:lang w:eastAsia="sv-SE"/>
        </w:rPr>
        <w:lastRenderedPageBreak/>
        <w:t>Den som inte kommer kunna uppfylla tidsvillkoren för SAP-R kommer i stället att få tillägget på 2 000 kronor som beskrivs nedan och utifrån de förutsättningarna.</w:t>
      </w:r>
    </w:p>
    <w:p w14:paraId="33F95EBE" w14:textId="77777777" w:rsidR="00FD6634" w:rsidRPr="00FD6634" w:rsidRDefault="00FD6634" w:rsidP="00FD6634">
      <w:pPr>
        <w:shd w:val="clear" w:color="auto" w:fill="FFFFFF"/>
        <w:spacing w:after="300" w:line="240" w:lineRule="auto"/>
        <w:rPr>
          <w:rFonts w:ascii="Arial" w:hAnsi="Arial" w:cs="Arial"/>
          <w:color w:val="212424"/>
          <w:sz w:val="27"/>
          <w:szCs w:val="27"/>
          <w:lang w:eastAsia="sv-SE"/>
        </w:rPr>
      </w:pPr>
      <w:r w:rsidRPr="00FD6634">
        <w:rPr>
          <w:rFonts w:ascii="Arial" w:hAnsi="Arial" w:cs="Arial"/>
          <w:b/>
          <w:bCs/>
          <w:color w:val="212424"/>
          <w:sz w:val="27"/>
          <w:szCs w:val="27"/>
          <w:lang w:eastAsia="sv-SE"/>
        </w:rPr>
        <w:t> </w:t>
      </w:r>
    </w:p>
    <w:p w14:paraId="00B46157" w14:textId="77777777" w:rsidR="00FD6634" w:rsidRPr="00FD6634" w:rsidRDefault="00FD6634" w:rsidP="00FD6634">
      <w:pPr>
        <w:shd w:val="clear" w:color="auto" w:fill="FFFFFF"/>
        <w:spacing w:after="300" w:line="240" w:lineRule="auto"/>
        <w:rPr>
          <w:rFonts w:ascii="Arial" w:hAnsi="Arial" w:cs="Arial"/>
          <w:color w:val="212424"/>
          <w:sz w:val="27"/>
          <w:szCs w:val="27"/>
          <w:lang w:eastAsia="sv-SE"/>
        </w:rPr>
      </w:pPr>
      <w:r w:rsidRPr="00FD6634">
        <w:rPr>
          <w:rFonts w:ascii="Arial" w:hAnsi="Arial" w:cs="Arial"/>
          <w:b/>
          <w:bCs/>
          <w:color w:val="212424"/>
          <w:sz w:val="27"/>
          <w:szCs w:val="27"/>
          <w:lang w:eastAsia="sv-SE"/>
        </w:rPr>
        <w:t>Så fungerar tillägget på 2 000 kr för dig som anställs efter årsskiftet</w:t>
      </w:r>
    </w:p>
    <w:p w14:paraId="2306F091" w14:textId="77777777" w:rsidR="00FD6634" w:rsidRPr="00FD6634" w:rsidRDefault="00FD6634" w:rsidP="00FD6634">
      <w:pPr>
        <w:shd w:val="clear" w:color="auto" w:fill="FFFFFF"/>
        <w:spacing w:after="300" w:line="240" w:lineRule="auto"/>
        <w:rPr>
          <w:rFonts w:ascii="Arial" w:hAnsi="Arial" w:cs="Arial"/>
          <w:color w:val="212424"/>
          <w:sz w:val="27"/>
          <w:szCs w:val="27"/>
          <w:lang w:eastAsia="sv-SE"/>
        </w:rPr>
      </w:pPr>
      <w:r w:rsidRPr="00FD6634">
        <w:rPr>
          <w:rFonts w:ascii="Arial" w:hAnsi="Arial" w:cs="Arial"/>
          <w:color w:val="212424"/>
          <w:sz w:val="27"/>
          <w:szCs w:val="27"/>
          <w:lang w:eastAsia="sv-SE"/>
        </w:rPr>
        <w:t>Tillägget på 2 000 kronor per månad betalas i första hand till tjänstepensionen, men är möjligt att i stället få som lön. Du kan bestämma det kalenderårsvis om du vill. Det krävs att tjänstgöringen huvudsakligen är i utryckningsstyrka och att man har den så kallade SMO-utbildningen, motsvarande äldre utbildning eller en utbildning som arbetsgivaren bedömer som likvärdig. Om man inte har sådan utbildning börjar tillägget betalas ut först efter två års anställning inom räddningstjänsten.</w:t>
      </w:r>
    </w:p>
    <w:p w14:paraId="5C47B9BA" w14:textId="77777777" w:rsidR="00FD6634" w:rsidRPr="00FD6634" w:rsidRDefault="00FD6634" w:rsidP="00FD6634">
      <w:pPr>
        <w:shd w:val="clear" w:color="auto" w:fill="FFFFFF"/>
        <w:spacing w:after="300" w:line="240" w:lineRule="auto"/>
        <w:rPr>
          <w:rFonts w:ascii="Arial" w:hAnsi="Arial" w:cs="Arial"/>
          <w:color w:val="212424"/>
          <w:sz w:val="27"/>
          <w:szCs w:val="27"/>
          <w:lang w:eastAsia="sv-SE"/>
        </w:rPr>
      </w:pPr>
      <w:r w:rsidRPr="00FD6634">
        <w:rPr>
          <w:rFonts w:ascii="Arial" w:hAnsi="Arial" w:cs="Arial"/>
          <w:color w:val="212424"/>
          <w:sz w:val="27"/>
          <w:szCs w:val="27"/>
          <w:lang w:eastAsia="sv-SE"/>
        </w:rPr>
        <w:t>Storleken på tillägget kommer framöver att förhandlas i samband med förhandlingar om lön och allmänna villkor.</w:t>
      </w:r>
    </w:p>
    <w:p w14:paraId="46ACEBC0" w14:textId="77777777" w:rsidR="00FD6634" w:rsidRPr="00FD6634" w:rsidRDefault="00FD6634" w:rsidP="00FD6634">
      <w:pPr>
        <w:shd w:val="clear" w:color="auto" w:fill="FFFFFF"/>
        <w:spacing w:after="300" w:line="240" w:lineRule="auto"/>
        <w:rPr>
          <w:rFonts w:ascii="Arial" w:hAnsi="Arial" w:cs="Arial"/>
          <w:color w:val="212424"/>
          <w:sz w:val="27"/>
          <w:szCs w:val="27"/>
          <w:lang w:eastAsia="sv-SE"/>
        </w:rPr>
      </w:pPr>
      <w:r w:rsidRPr="00FD6634">
        <w:rPr>
          <w:rFonts w:ascii="Arial" w:hAnsi="Arial" w:cs="Arial"/>
          <w:color w:val="212424"/>
          <w:sz w:val="27"/>
          <w:szCs w:val="27"/>
          <w:lang w:eastAsia="sv-SE"/>
        </w:rPr>
        <w:t> </w:t>
      </w:r>
    </w:p>
    <w:p w14:paraId="72DCF85E" w14:textId="77777777" w:rsidR="00FD6634" w:rsidRPr="00FD6634" w:rsidRDefault="00FD6634" w:rsidP="00FD6634">
      <w:pPr>
        <w:shd w:val="clear" w:color="auto" w:fill="FFFFFF"/>
        <w:spacing w:after="300" w:line="240" w:lineRule="auto"/>
        <w:rPr>
          <w:rFonts w:ascii="Arial" w:hAnsi="Arial" w:cs="Arial"/>
          <w:color w:val="212424"/>
          <w:sz w:val="27"/>
          <w:szCs w:val="27"/>
          <w:lang w:eastAsia="sv-SE"/>
        </w:rPr>
      </w:pPr>
      <w:r w:rsidRPr="00FD6634">
        <w:rPr>
          <w:rFonts w:ascii="Arial" w:hAnsi="Arial" w:cs="Arial"/>
          <w:b/>
          <w:bCs/>
          <w:color w:val="212424"/>
          <w:sz w:val="27"/>
          <w:szCs w:val="27"/>
          <w:lang w:eastAsia="sv-SE"/>
        </w:rPr>
        <w:t>Karriärplanering och kompetensutveckling</w:t>
      </w:r>
    </w:p>
    <w:p w14:paraId="22312343" w14:textId="77777777" w:rsidR="00FD6634" w:rsidRPr="00FD6634" w:rsidRDefault="00FD6634" w:rsidP="00FD6634">
      <w:pPr>
        <w:shd w:val="clear" w:color="auto" w:fill="FFFFFF"/>
        <w:spacing w:after="300" w:line="240" w:lineRule="auto"/>
        <w:rPr>
          <w:rFonts w:ascii="Arial" w:hAnsi="Arial" w:cs="Arial"/>
          <w:color w:val="212424"/>
          <w:sz w:val="27"/>
          <w:szCs w:val="27"/>
          <w:lang w:eastAsia="sv-SE"/>
        </w:rPr>
      </w:pPr>
      <w:r w:rsidRPr="00FD6634">
        <w:rPr>
          <w:rFonts w:ascii="Arial" w:hAnsi="Arial" w:cs="Arial"/>
          <w:color w:val="212424"/>
          <w:sz w:val="27"/>
          <w:szCs w:val="27"/>
          <w:lang w:eastAsia="sv-SE"/>
        </w:rPr>
        <w:t xml:space="preserve">Oavsett om du är anställd med huvudsaklig tjänstgöring i utryckningsstyrka före eller efter årsskiftet införs ansvar för arbetsgivaren att öka dina förutsättningar för ett förlängt arbetsliv. Det ska ske genom karriärplanering och kompetensutveckling i god tid. Det kan ingå som en del i </w:t>
      </w:r>
      <w:proofErr w:type="spellStart"/>
      <w:proofErr w:type="gramStart"/>
      <w:r w:rsidRPr="00FD6634">
        <w:rPr>
          <w:rFonts w:ascii="Arial" w:hAnsi="Arial" w:cs="Arial"/>
          <w:color w:val="212424"/>
          <w:sz w:val="27"/>
          <w:szCs w:val="27"/>
          <w:lang w:eastAsia="sv-SE"/>
        </w:rPr>
        <w:t>t.ex</w:t>
      </w:r>
      <w:proofErr w:type="spellEnd"/>
      <w:proofErr w:type="gramEnd"/>
      <w:r w:rsidRPr="00FD6634">
        <w:rPr>
          <w:rFonts w:ascii="Arial" w:hAnsi="Arial" w:cs="Arial"/>
          <w:color w:val="212424"/>
          <w:sz w:val="27"/>
          <w:szCs w:val="27"/>
          <w:lang w:eastAsia="sv-SE"/>
        </w:rPr>
        <w:t xml:space="preserve"> medarbetarsamtal och ska dokumenteras. Du och arbetsgivaren kan komma överens om insatser för att möjliggöra kompetensutveckling. Syftet är att vidga möjligheten till fortsatt arbete när huvudsaklig tjänstgöring i utryckningsstyrka inte längre är möjlig. Det kan handla om arbetsuppgifter inom räddningstjänsten eller inom arbetsgivarens övriga verksamhetsområden alternativt utanför arbetsgivarens verksamhet.</w:t>
      </w:r>
    </w:p>
    <w:p w14:paraId="63736604" w14:textId="77777777" w:rsidR="00091A46" w:rsidRPr="003C3F2A" w:rsidRDefault="00091A46" w:rsidP="008058A3">
      <w:pPr>
        <w:pStyle w:val="Lista"/>
        <w:numPr>
          <w:ilvl w:val="0"/>
          <w:numId w:val="0"/>
        </w:numPr>
      </w:pPr>
    </w:p>
    <w:sectPr w:rsidR="00091A46" w:rsidRPr="003C3F2A" w:rsidSect="00D054D2">
      <w:headerReference w:type="even" r:id="rId7"/>
      <w:headerReference w:type="default" r:id="rId8"/>
      <w:footerReference w:type="even" r:id="rId9"/>
      <w:footerReference w:type="default" r:id="rId10"/>
      <w:headerReference w:type="first" r:id="rId11"/>
      <w:footerReference w:type="first" r:id="rId12"/>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32B91" w14:textId="77777777" w:rsidR="00FD6634" w:rsidRDefault="00FD6634" w:rsidP="00FD6634">
      <w:pPr>
        <w:spacing w:line="240" w:lineRule="auto"/>
      </w:pPr>
      <w:r>
        <w:separator/>
      </w:r>
    </w:p>
  </w:endnote>
  <w:endnote w:type="continuationSeparator" w:id="0">
    <w:p w14:paraId="1F259C37" w14:textId="77777777" w:rsidR="00FD6634" w:rsidRDefault="00FD6634" w:rsidP="00FD66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8B480" w14:textId="77777777" w:rsidR="00FD6634" w:rsidRDefault="00FD663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D1018" w14:textId="77777777" w:rsidR="00FD6634" w:rsidRDefault="00FD6634">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85632" w14:textId="77777777" w:rsidR="00FD6634" w:rsidRDefault="00FD663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D96F2" w14:textId="77777777" w:rsidR="00FD6634" w:rsidRDefault="00FD6634" w:rsidP="00FD6634">
      <w:pPr>
        <w:spacing w:line="240" w:lineRule="auto"/>
      </w:pPr>
      <w:r>
        <w:separator/>
      </w:r>
    </w:p>
  </w:footnote>
  <w:footnote w:type="continuationSeparator" w:id="0">
    <w:p w14:paraId="25E5FA2A" w14:textId="77777777" w:rsidR="00FD6634" w:rsidRDefault="00FD6634" w:rsidP="00FD66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3C49A" w14:textId="77777777" w:rsidR="00FD6634" w:rsidRDefault="00FD663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5029" w14:textId="77777777" w:rsidR="00FD6634" w:rsidRDefault="00FD6634">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3EBC" w14:textId="77777777" w:rsidR="00FD6634" w:rsidRDefault="00FD663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C6E90C"/>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D03635DE"/>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14D2167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9A682BE2"/>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38E87AE6"/>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E78D466"/>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4F24AFA"/>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6A6200"/>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E2AE64"/>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E844045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917590E"/>
    <w:multiLevelType w:val="hybridMultilevel"/>
    <w:tmpl w:val="54B65E22"/>
    <w:lvl w:ilvl="0" w:tplc="9970F5FA">
      <w:start w:val="1"/>
      <w:numFmt w:val="decimal"/>
      <w:pStyle w:val="Lista"/>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6CA1D8A"/>
    <w:multiLevelType w:val="hybridMultilevel"/>
    <w:tmpl w:val="D670271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98542D8"/>
    <w:multiLevelType w:val="multilevel"/>
    <w:tmpl w:val="44BC6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6431731">
    <w:abstractNumId w:val="9"/>
  </w:num>
  <w:num w:numId="2" w16cid:durableId="2104954366">
    <w:abstractNumId w:val="9"/>
  </w:num>
  <w:num w:numId="3" w16cid:durableId="153575620">
    <w:abstractNumId w:val="9"/>
  </w:num>
  <w:num w:numId="4" w16cid:durableId="1033194624">
    <w:abstractNumId w:val="8"/>
  </w:num>
  <w:num w:numId="5" w16cid:durableId="1550605816">
    <w:abstractNumId w:val="3"/>
  </w:num>
  <w:num w:numId="6" w16cid:durableId="1634797107">
    <w:abstractNumId w:val="2"/>
  </w:num>
  <w:num w:numId="7" w16cid:durableId="374888909">
    <w:abstractNumId w:val="1"/>
  </w:num>
  <w:num w:numId="8" w16cid:durableId="1990936076">
    <w:abstractNumId w:val="0"/>
  </w:num>
  <w:num w:numId="9" w16cid:durableId="771819599">
    <w:abstractNumId w:val="7"/>
  </w:num>
  <w:num w:numId="10" w16cid:durableId="1008406104">
    <w:abstractNumId w:val="6"/>
  </w:num>
  <w:num w:numId="11" w16cid:durableId="1042443138">
    <w:abstractNumId w:val="5"/>
  </w:num>
  <w:num w:numId="12" w16cid:durableId="1396079768">
    <w:abstractNumId w:val="4"/>
  </w:num>
  <w:num w:numId="13" w16cid:durableId="747045022">
    <w:abstractNumId w:val="11"/>
  </w:num>
  <w:num w:numId="14" w16cid:durableId="414934116">
    <w:abstractNumId w:val="10"/>
  </w:num>
  <w:num w:numId="15" w16cid:durableId="19795349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unned" w:val="1"/>
  </w:docVars>
  <w:rsids>
    <w:rsidRoot w:val="00FD6634"/>
    <w:rsid w:val="00091A46"/>
    <w:rsid w:val="000A2CFA"/>
    <w:rsid w:val="000B2F78"/>
    <w:rsid w:val="001E4F7B"/>
    <w:rsid w:val="00261C22"/>
    <w:rsid w:val="003B1830"/>
    <w:rsid w:val="003C3F2A"/>
    <w:rsid w:val="003C79F4"/>
    <w:rsid w:val="00412344"/>
    <w:rsid w:val="005A7BFF"/>
    <w:rsid w:val="00766770"/>
    <w:rsid w:val="007C2AC2"/>
    <w:rsid w:val="007D0773"/>
    <w:rsid w:val="008058A3"/>
    <w:rsid w:val="00A937F3"/>
    <w:rsid w:val="00B30349"/>
    <w:rsid w:val="00CE2225"/>
    <w:rsid w:val="00CE45B9"/>
    <w:rsid w:val="00D054D2"/>
    <w:rsid w:val="00D333BE"/>
    <w:rsid w:val="00D465EF"/>
    <w:rsid w:val="00D7329A"/>
    <w:rsid w:val="00DB573D"/>
    <w:rsid w:val="00E7761D"/>
    <w:rsid w:val="00EA5D21"/>
    <w:rsid w:val="00F00271"/>
    <w:rsid w:val="00FD66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7E736"/>
  <w15:chartTrackingRefBased/>
  <w15:docId w15:val="{A9218BDB-114F-41DD-8010-04A0161BA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qFormat="1"/>
    <w:lsdException w:name="heading 3" w:semiHidden="1" w:uiPriority="5" w:qFormat="1"/>
    <w:lsdException w:name="heading 4" w:semiHidden="1" w:uiPriority="6"/>
    <w:lsdException w:name="heading 5" w:semiHidden="1" w:uiPriority="9"/>
    <w:lsdException w:name="heading 6" w:semiHidden="1"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3BE"/>
    <w:pPr>
      <w:spacing w:after="0" w:line="280" w:lineRule="atLeast"/>
    </w:pPr>
  </w:style>
  <w:style w:type="paragraph" w:styleId="Rubrik1">
    <w:name w:val="heading 1"/>
    <w:next w:val="Normal"/>
    <w:link w:val="Rubrik1Char"/>
    <w:uiPriority w:val="9"/>
    <w:qFormat/>
    <w:rsid w:val="003B1830"/>
    <w:pPr>
      <w:spacing w:before="180" w:after="60" w:line="320" w:lineRule="atLeast"/>
      <w:outlineLvl w:val="0"/>
    </w:pPr>
    <w:rPr>
      <w:rFonts w:asciiTheme="majorHAnsi" w:eastAsiaTheme="majorEastAsia" w:hAnsiTheme="majorHAnsi" w:cstheme="majorBidi"/>
      <w:b/>
      <w:sz w:val="28"/>
      <w:lang w:eastAsia="sv-SE"/>
    </w:rPr>
  </w:style>
  <w:style w:type="paragraph" w:styleId="Rubrik2">
    <w:name w:val="heading 2"/>
    <w:next w:val="Normal"/>
    <w:link w:val="Rubrik2Char"/>
    <w:uiPriority w:val="2"/>
    <w:qFormat/>
    <w:rsid w:val="003B1830"/>
    <w:pPr>
      <w:spacing w:before="180" w:after="60" w:line="280" w:lineRule="atLeast"/>
      <w:outlineLvl w:val="1"/>
    </w:pPr>
    <w:rPr>
      <w:rFonts w:asciiTheme="majorHAnsi" w:hAnsiTheme="majorHAnsi"/>
      <w:b/>
      <w:bCs/>
      <w:szCs w:val="28"/>
      <w:lang w:eastAsia="sv-SE"/>
    </w:rPr>
  </w:style>
  <w:style w:type="paragraph" w:styleId="Rubrik3">
    <w:name w:val="heading 3"/>
    <w:next w:val="Normal"/>
    <w:link w:val="Rubrik3Char"/>
    <w:uiPriority w:val="5"/>
    <w:qFormat/>
    <w:rsid w:val="001E4F7B"/>
    <w:pPr>
      <w:spacing w:before="180" w:after="60" w:line="280" w:lineRule="atLeast"/>
      <w:outlineLvl w:val="2"/>
    </w:pPr>
    <w:rPr>
      <w:rFonts w:asciiTheme="majorHAnsi" w:hAnsiTheme="majorHAnsi"/>
      <w:bCs/>
      <w:i/>
      <w:szCs w:val="28"/>
      <w:lang w:eastAsia="sv-SE"/>
    </w:rPr>
  </w:style>
  <w:style w:type="paragraph" w:styleId="Rubrik4">
    <w:name w:val="heading 4"/>
    <w:basedOn w:val="Normal"/>
    <w:next w:val="Normal"/>
    <w:link w:val="Rubrik4Char"/>
    <w:uiPriority w:val="6"/>
    <w:rsid w:val="001E4F7B"/>
    <w:pPr>
      <w:keepNext/>
      <w:spacing w:before="160" w:after="60"/>
      <w:outlineLvl w:val="3"/>
    </w:pPr>
    <w:rPr>
      <w:rFonts w:eastAsiaTheme="minorEastAsia" w:cstheme="minorBidi"/>
      <w:b/>
      <w:bCs/>
      <w:szCs w:val="28"/>
      <w:lang w:eastAsia="sv-SE"/>
    </w:rPr>
  </w:style>
  <w:style w:type="paragraph" w:styleId="Rubrik5">
    <w:name w:val="heading 5"/>
    <w:basedOn w:val="Normal"/>
    <w:next w:val="Normal"/>
    <w:link w:val="Rubrik5Char"/>
    <w:uiPriority w:val="9"/>
    <w:semiHidden/>
    <w:rsid w:val="00EA5D21"/>
    <w:pPr>
      <w:keepNext/>
      <w:keepLines/>
      <w:spacing w:before="200"/>
      <w:outlineLvl w:val="4"/>
    </w:pPr>
    <w:rPr>
      <w:rFonts w:asciiTheme="majorHAnsi" w:eastAsiaTheme="majorEastAsia" w:hAnsiTheme="majorHAnsi" w:cstheme="majorBidi"/>
      <w:color w:val="004650" w:themeColor="accent1" w:themeShade="7F"/>
    </w:rPr>
  </w:style>
  <w:style w:type="paragraph" w:styleId="Rubrik6">
    <w:name w:val="heading 6"/>
    <w:basedOn w:val="Normal"/>
    <w:next w:val="Normal"/>
    <w:link w:val="Rubrik6Char"/>
    <w:uiPriority w:val="9"/>
    <w:semiHidden/>
    <w:rsid w:val="00EA5D21"/>
    <w:pPr>
      <w:keepNext/>
      <w:keepLines/>
      <w:spacing w:before="200"/>
      <w:outlineLvl w:val="5"/>
    </w:pPr>
    <w:rPr>
      <w:rFonts w:asciiTheme="majorHAnsi" w:eastAsiaTheme="majorEastAsia" w:hAnsiTheme="majorHAnsi" w:cstheme="majorBidi"/>
      <w:i/>
      <w:iCs/>
      <w:color w:val="004650" w:themeColor="accent1" w:themeShade="7F"/>
    </w:rPr>
  </w:style>
  <w:style w:type="paragraph" w:styleId="Rubrik7">
    <w:name w:val="heading 7"/>
    <w:basedOn w:val="Normal"/>
    <w:next w:val="Normal"/>
    <w:link w:val="Rubrik7Char"/>
    <w:uiPriority w:val="9"/>
    <w:semiHidden/>
    <w:rsid w:val="00EA5D21"/>
    <w:pPr>
      <w:keepNext/>
      <w:keepLines/>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rsid w:val="00EA5D2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rsid w:val="00EA5D2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tindrag">
    <w:name w:val="Normal Indent"/>
    <w:basedOn w:val="Normal"/>
    <w:uiPriority w:val="1"/>
    <w:semiHidden/>
    <w:rsid w:val="00EA5D21"/>
    <w:pPr>
      <w:ind w:left="357"/>
    </w:pPr>
  </w:style>
  <w:style w:type="paragraph" w:styleId="Punktlista">
    <w:name w:val="List Bullet"/>
    <w:basedOn w:val="Normal"/>
    <w:uiPriority w:val="10"/>
    <w:semiHidden/>
    <w:rsid w:val="00EA5D21"/>
    <w:pPr>
      <w:numPr>
        <w:numId w:val="3"/>
      </w:numPr>
    </w:pPr>
  </w:style>
  <w:style w:type="character" w:customStyle="1" w:styleId="Rubrik1Char">
    <w:name w:val="Rubrik 1 Char"/>
    <w:basedOn w:val="Standardstycketeckensnitt"/>
    <w:link w:val="Rubrik1"/>
    <w:uiPriority w:val="9"/>
    <w:rsid w:val="003B1830"/>
    <w:rPr>
      <w:rFonts w:asciiTheme="majorHAnsi" w:eastAsiaTheme="majorEastAsia" w:hAnsiTheme="majorHAnsi" w:cstheme="majorBidi"/>
      <w:b/>
      <w:sz w:val="28"/>
      <w:lang w:eastAsia="sv-SE"/>
    </w:rPr>
  </w:style>
  <w:style w:type="character" w:customStyle="1" w:styleId="Rubrik2Char">
    <w:name w:val="Rubrik 2 Char"/>
    <w:basedOn w:val="Standardstycketeckensnitt"/>
    <w:link w:val="Rubrik2"/>
    <w:uiPriority w:val="2"/>
    <w:rsid w:val="003B1830"/>
    <w:rPr>
      <w:rFonts w:asciiTheme="majorHAnsi" w:hAnsiTheme="majorHAnsi"/>
      <w:b/>
      <w:bCs/>
      <w:szCs w:val="28"/>
      <w:lang w:eastAsia="sv-SE"/>
    </w:rPr>
  </w:style>
  <w:style w:type="character" w:customStyle="1" w:styleId="Rubrik3Char">
    <w:name w:val="Rubrik 3 Char"/>
    <w:basedOn w:val="Standardstycketeckensnitt"/>
    <w:link w:val="Rubrik3"/>
    <w:uiPriority w:val="5"/>
    <w:rsid w:val="001E4F7B"/>
    <w:rPr>
      <w:rFonts w:asciiTheme="majorHAnsi" w:hAnsiTheme="majorHAnsi"/>
      <w:bCs/>
      <w:i/>
      <w:szCs w:val="28"/>
      <w:lang w:eastAsia="sv-SE"/>
    </w:rPr>
  </w:style>
  <w:style w:type="paragraph" w:styleId="Adress-brev">
    <w:name w:val="envelope address"/>
    <w:basedOn w:val="Normal"/>
    <w:uiPriority w:val="99"/>
    <w:semiHidden/>
    <w:rsid w:val="00EA5D21"/>
    <w:pPr>
      <w:framePr w:w="7938" w:h="1984" w:hRule="exact" w:hSpace="141" w:wrap="auto" w:hAnchor="page" w:xAlign="center" w:yAlign="bottom"/>
      <w:spacing w:line="240" w:lineRule="auto"/>
      <w:ind w:left="2880"/>
    </w:pPr>
    <w:rPr>
      <w:rFonts w:asciiTheme="majorHAnsi" w:eastAsiaTheme="majorEastAsia" w:hAnsiTheme="majorHAnsi" w:cstheme="majorBidi"/>
      <w:sz w:val="24"/>
    </w:rPr>
  </w:style>
  <w:style w:type="paragraph" w:styleId="Anteckningsrubrik">
    <w:name w:val="Note Heading"/>
    <w:basedOn w:val="Normal"/>
    <w:next w:val="Normal"/>
    <w:link w:val="AnteckningsrubrikChar"/>
    <w:uiPriority w:val="99"/>
    <w:semiHidden/>
    <w:rsid w:val="00EA5D21"/>
    <w:pPr>
      <w:spacing w:line="240" w:lineRule="auto"/>
    </w:pPr>
  </w:style>
  <w:style w:type="character" w:customStyle="1" w:styleId="AnteckningsrubrikChar">
    <w:name w:val="Anteckningsrubrik Char"/>
    <w:basedOn w:val="Standardstycketeckensnitt"/>
    <w:link w:val="Anteckningsrubrik"/>
    <w:uiPriority w:val="99"/>
    <w:semiHidden/>
    <w:rsid w:val="00EA5D21"/>
    <w:rPr>
      <w:rFonts w:ascii="Georgia" w:eastAsia="Times New Roman" w:hAnsi="Georgia" w:cs="Times New Roman"/>
      <w:szCs w:val="24"/>
      <w:lang w:eastAsia="sv-SE"/>
    </w:rPr>
  </w:style>
  <w:style w:type="character" w:styleId="AnvndHyperlnk">
    <w:name w:val="FollowedHyperlink"/>
    <w:basedOn w:val="Standardstycketeckensnitt"/>
    <w:uiPriority w:val="99"/>
    <w:semiHidden/>
    <w:rsid w:val="00EA5D21"/>
    <w:rPr>
      <w:color w:val="E27648" w:themeColor="followedHyperlink"/>
      <w:u w:val="single"/>
    </w:rPr>
  </w:style>
  <w:style w:type="paragraph" w:styleId="Avslutandetext">
    <w:name w:val="Closing"/>
    <w:basedOn w:val="Normal"/>
    <w:link w:val="AvslutandetextChar"/>
    <w:uiPriority w:val="99"/>
    <w:semiHidden/>
    <w:rsid w:val="00EA5D21"/>
    <w:pPr>
      <w:spacing w:line="240" w:lineRule="auto"/>
      <w:ind w:left="4252"/>
    </w:pPr>
  </w:style>
  <w:style w:type="character" w:customStyle="1" w:styleId="AvslutandetextChar">
    <w:name w:val="Avslutande text Char"/>
    <w:basedOn w:val="Standardstycketeckensnitt"/>
    <w:link w:val="Avslutandetext"/>
    <w:uiPriority w:val="99"/>
    <w:semiHidden/>
    <w:rsid w:val="00EA5D21"/>
    <w:rPr>
      <w:rFonts w:ascii="Georgia" w:eastAsia="Times New Roman" w:hAnsi="Georgia" w:cs="Times New Roman"/>
      <w:szCs w:val="24"/>
      <w:lang w:eastAsia="sv-SE"/>
    </w:rPr>
  </w:style>
  <w:style w:type="paragraph" w:styleId="Avsndaradress-brev">
    <w:name w:val="envelope return"/>
    <w:basedOn w:val="Normal"/>
    <w:uiPriority w:val="99"/>
    <w:semiHidden/>
    <w:rsid w:val="00EA5D21"/>
    <w:pPr>
      <w:spacing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rsid w:val="00EA5D21"/>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A5D21"/>
    <w:rPr>
      <w:rFonts w:ascii="Tahoma" w:eastAsia="Times New Roman" w:hAnsi="Tahoma" w:cs="Tahoma"/>
      <w:sz w:val="16"/>
      <w:szCs w:val="16"/>
      <w:lang w:eastAsia="sv-SE"/>
    </w:rPr>
  </w:style>
  <w:style w:type="paragraph" w:styleId="Beskrivning">
    <w:name w:val="caption"/>
    <w:basedOn w:val="Normal"/>
    <w:next w:val="Normal"/>
    <w:uiPriority w:val="35"/>
    <w:semiHidden/>
    <w:rsid w:val="00EA5D21"/>
    <w:pPr>
      <w:spacing w:after="200" w:line="240" w:lineRule="auto"/>
    </w:pPr>
    <w:rPr>
      <w:b/>
      <w:bCs/>
      <w:color w:val="008EA1" w:themeColor="accent1"/>
      <w:sz w:val="18"/>
      <w:szCs w:val="18"/>
    </w:rPr>
  </w:style>
  <w:style w:type="character" w:styleId="Betoning">
    <w:name w:val="Emphasis"/>
    <w:basedOn w:val="Standardstycketeckensnitt"/>
    <w:uiPriority w:val="20"/>
    <w:semiHidden/>
    <w:rsid w:val="00EA5D21"/>
    <w:rPr>
      <w:i/>
      <w:iCs/>
    </w:rPr>
  </w:style>
  <w:style w:type="character" w:styleId="Bokenstitel">
    <w:name w:val="Book Title"/>
    <w:basedOn w:val="Standardstycketeckensnitt"/>
    <w:uiPriority w:val="33"/>
    <w:semiHidden/>
    <w:rsid w:val="00EA5D21"/>
    <w:rPr>
      <w:b/>
      <w:bCs/>
      <w:smallCaps/>
      <w:spacing w:val="5"/>
    </w:rPr>
  </w:style>
  <w:style w:type="paragraph" w:styleId="Brdtext">
    <w:name w:val="Body Text"/>
    <w:basedOn w:val="Normal"/>
    <w:link w:val="BrdtextChar"/>
    <w:uiPriority w:val="99"/>
    <w:semiHidden/>
    <w:rsid w:val="00EA5D21"/>
    <w:pPr>
      <w:spacing w:after="120"/>
    </w:pPr>
  </w:style>
  <w:style w:type="character" w:customStyle="1" w:styleId="BrdtextChar">
    <w:name w:val="Brödtext Char"/>
    <w:basedOn w:val="Standardstycketeckensnitt"/>
    <w:link w:val="Brdtext"/>
    <w:uiPriority w:val="99"/>
    <w:semiHidden/>
    <w:rsid w:val="00EA5D21"/>
    <w:rPr>
      <w:rFonts w:ascii="Georgia" w:eastAsia="Times New Roman" w:hAnsi="Georgia" w:cs="Times New Roman"/>
      <w:szCs w:val="24"/>
      <w:lang w:eastAsia="sv-SE"/>
    </w:rPr>
  </w:style>
  <w:style w:type="paragraph" w:styleId="Brdtext2">
    <w:name w:val="Body Text 2"/>
    <w:basedOn w:val="Normal"/>
    <w:link w:val="Brdtext2Char"/>
    <w:uiPriority w:val="99"/>
    <w:semiHidden/>
    <w:rsid w:val="00EA5D21"/>
    <w:pPr>
      <w:spacing w:after="120" w:line="480" w:lineRule="auto"/>
    </w:pPr>
  </w:style>
  <w:style w:type="character" w:customStyle="1" w:styleId="Brdtext2Char">
    <w:name w:val="Brödtext 2 Char"/>
    <w:basedOn w:val="Standardstycketeckensnitt"/>
    <w:link w:val="Brdtext2"/>
    <w:uiPriority w:val="99"/>
    <w:semiHidden/>
    <w:rsid w:val="00EA5D21"/>
    <w:rPr>
      <w:rFonts w:ascii="Georgia" w:eastAsia="Times New Roman" w:hAnsi="Georgia" w:cs="Times New Roman"/>
      <w:szCs w:val="24"/>
      <w:lang w:eastAsia="sv-SE"/>
    </w:rPr>
  </w:style>
  <w:style w:type="paragraph" w:styleId="Brdtext3">
    <w:name w:val="Body Text 3"/>
    <w:basedOn w:val="Normal"/>
    <w:link w:val="Brdtext3Char"/>
    <w:uiPriority w:val="99"/>
    <w:semiHidden/>
    <w:rsid w:val="00EA5D21"/>
    <w:pPr>
      <w:spacing w:after="120"/>
    </w:pPr>
    <w:rPr>
      <w:sz w:val="16"/>
      <w:szCs w:val="16"/>
    </w:rPr>
  </w:style>
  <w:style w:type="character" w:customStyle="1" w:styleId="Brdtext3Char">
    <w:name w:val="Brödtext 3 Char"/>
    <w:basedOn w:val="Standardstycketeckensnitt"/>
    <w:link w:val="Brdtext3"/>
    <w:uiPriority w:val="99"/>
    <w:semiHidden/>
    <w:rsid w:val="00EA5D21"/>
    <w:rPr>
      <w:rFonts w:ascii="Georgia" w:eastAsia="Times New Roman" w:hAnsi="Georgia" w:cs="Times New Roman"/>
      <w:sz w:val="16"/>
      <w:szCs w:val="16"/>
      <w:lang w:eastAsia="sv-SE"/>
    </w:rPr>
  </w:style>
  <w:style w:type="paragraph" w:styleId="Brdtextmedfrstaindrag">
    <w:name w:val="Body Text First Indent"/>
    <w:basedOn w:val="Brdtext"/>
    <w:link w:val="BrdtextmedfrstaindragChar"/>
    <w:uiPriority w:val="99"/>
    <w:semiHidden/>
    <w:rsid w:val="00EA5D21"/>
    <w:pPr>
      <w:spacing w:after="0"/>
      <w:ind w:firstLine="360"/>
    </w:pPr>
  </w:style>
  <w:style w:type="character" w:customStyle="1" w:styleId="BrdtextmedfrstaindragChar">
    <w:name w:val="Brödtext med första indrag Char"/>
    <w:basedOn w:val="BrdtextChar"/>
    <w:link w:val="Brdtextmedfrstaindrag"/>
    <w:uiPriority w:val="99"/>
    <w:semiHidden/>
    <w:rsid w:val="00EA5D21"/>
    <w:rPr>
      <w:rFonts w:ascii="Georgia" w:eastAsia="Times New Roman" w:hAnsi="Georgia" w:cs="Times New Roman"/>
      <w:szCs w:val="24"/>
      <w:lang w:eastAsia="sv-SE"/>
    </w:rPr>
  </w:style>
  <w:style w:type="paragraph" w:styleId="Brdtextmedindrag">
    <w:name w:val="Body Text Indent"/>
    <w:basedOn w:val="Normal"/>
    <w:link w:val="BrdtextmedindragChar"/>
    <w:uiPriority w:val="99"/>
    <w:semiHidden/>
    <w:rsid w:val="00EA5D21"/>
    <w:pPr>
      <w:spacing w:after="120"/>
      <w:ind w:left="283"/>
    </w:pPr>
  </w:style>
  <w:style w:type="character" w:customStyle="1" w:styleId="BrdtextmedindragChar">
    <w:name w:val="Brödtext med indrag Char"/>
    <w:basedOn w:val="Standardstycketeckensnitt"/>
    <w:link w:val="Brdtextmedindrag"/>
    <w:uiPriority w:val="99"/>
    <w:semiHidden/>
    <w:rsid w:val="00EA5D21"/>
    <w:rPr>
      <w:rFonts w:ascii="Georgia" w:eastAsia="Times New Roman" w:hAnsi="Georgia" w:cs="Times New Roman"/>
      <w:szCs w:val="24"/>
      <w:lang w:eastAsia="sv-SE"/>
    </w:rPr>
  </w:style>
  <w:style w:type="paragraph" w:styleId="Brdtextmedfrstaindrag2">
    <w:name w:val="Body Text First Indent 2"/>
    <w:basedOn w:val="Brdtextmedindrag"/>
    <w:link w:val="Brdtextmedfrstaindrag2Char"/>
    <w:uiPriority w:val="99"/>
    <w:semiHidden/>
    <w:rsid w:val="00EA5D21"/>
    <w:pPr>
      <w:spacing w:after="0"/>
      <w:ind w:left="360" w:firstLine="360"/>
    </w:pPr>
  </w:style>
  <w:style w:type="character" w:customStyle="1" w:styleId="Brdtextmedfrstaindrag2Char">
    <w:name w:val="Brödtext med första indrag 2 Char"/>
    <w:basedOn w:val="BrdtextmedindragChar"/>
    <w:link w:val="Brdtextmedfrstaindrag2"/>
    <w:uiPriority w:val="99"/>
    <w:semiHidden/>
    <w:rsid w:val="00EA5D21"/>
    <w:rPr>
      <w:rFonts w:ascii="Georgia" w:eastAsia="Times New Roman" w:hAnsi="Georgia" w:cs="Times New Roman"/>
      <w:szCs w:val="24"/>
      <w:lang w:eastAsia="sv-SE"/>
    </w:rPr>
  </w:style>
  <w:style w:type="paragraph" w:styleId="Brdtextmedindrag2">
    <w:name w:val="Body Text Indent 2"/>
    <w:basedOn w:val="Normal"/>
    <w:link w:val="Brdtextmedindrag2Char"/>
    <w:uiPriority w:val="99"/>
    <w:semiHidden/>
    <w:rsid w:val="00EA5D21"/>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EA5D21"/>
    <w:rPr>
      <w:rFonts w:ascii="Georgia" w:eastAsia="Times New Roman" w:hAnsi="Georgia" w:cs="Times New Roman"/>
      <w:szCs w:val="24"/>
      <w:lang w:eastAsia="sv-SE"/>
    </w:rPr>
  </w:style>
  <w:style w:type="paragraph" w:styleId="Brdtextmedindrag3">
    <w:name w:val="Body Text Indent 3"/>
    <w:basedOn w:val="Normal"/>
    <w:link w:val="Brdtextmedindrag3Char"/>
    <w:uiPriority w:val="99"/>
    <w:semiHidden/>
    <w:rsid w:val="00EA5D21"/>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EA5D21"/>
    <w:rPr>
      <w:rFonts w:ascii="Georgia" w:eastAsia="Times New Roman" w:hAnsi="Georgia" w:cs="Times New Roman"/>
      <w:sz w:val="16"/>
      <w:szCs w:val="16"/>
      <w:lang w:eastAsia="sv-SE"/>
    </w:rPr>
  </w:style>
  <w:style w:type="paragraph" w:styleId="Citat">
    <w:name w:val="Quote"/>
    <w:basedOn w:val="Normal"/>
    <w:next w:val="Normal"/>
    <w:link w:val="CitatChar"/>
    <w:uiPriority w:val="29"/>
    <w:semiHidden/>
    <w:rsid w:val="00EA5D21"/>
    <w:rPr>
      <w:i/>
      <w:iCs/>
      <w:color w:val="000000" w:themeColor="text1"/>
    </w:rPr>
  </w:style>
  <w:style w:type="character" w:customStyle="1" w:styleId="CitatChar">
    <w:name w:val="Citat Char"/>
    <w:basedOn w:val="Standardstycketeckensnitt"/>
    <w:link w:val="Citat"/>
    <w:uiPriority w:val="29"/>
    <w:rsid w:val="00EA5D21"/>
    <w:rPr>
      <w:rFonts w:ascii="Georgia" w:eastAsia="Times New Roman" w:hAnsi="Georgia" w:cs="Times New Roman"/>
      <w:i/>
      <w:iCs/>
      <w:color w:val="000000" w:themeColor="text1"/>
      <w:szCs w:val="24"/>
      <w:lang w:eastAsia="sv-SE"/>
    </w:rPr>
  </w:style>
  <w:style w:type="paragraph" w:styleId="Citatfrteckning">
    <w:name w:val="table of authorities"/>
    <w:basedOn w:val="Normal"/>
    <w:next w:val="Normal"/>
    <w:uiPriority w:val="99"/>
    <w:semiHidden/>
    <w:rsid w:val="00EA5D21"/>
    <w:pPr>
      <w:ind w:left="220" w:hanging="220"/>
    </w:pPr>
  </w:style>
  <w:style w:type="paragraph" w:styleId="Citatfrteckningsrubrik">
    <w:name w:val="toa heading"/>
    <w:basedOn w:val="Normal"/>
    <w:next w:val="Normal"/>
    <w:uiPriority w:val="99"/>
    <w:semiHidden/>
    <w:rsid w:val="00EA5D21"/>
    <w:pPr>
      <w:spacing w:before="120"/>
    </w:pPr>
    <w:rPr>
      <w:rFonts w:asciiTheme="majorHAnsi" w:eastAsiaTheme="majorEastAsia" w:hAnsiTheme="majorHAnsi" w:cstheme="majorBidi"/>
      <w:b/>
      <w:bCs/>
      <w:sz w:val="24"/>
    </w:rPr>
  </w:style>
  <w:style w:type="paragraph" w:styleId="Datum">
    <w:name w:val="Date"/>
    <w:basedOn w:val="Normal"/>
    <w:next w:val="Normal"/>
    <w:link w:val="DatumChar"/>
    <w:uiPriority w:val="99"/>
    <w:semiHidden/>
    <w:rsid w:val="00EA5D21"/>
  </w:style>
  <w:style w:type="character" w:customStyle="1" w:styleId="DatumChar">
    <w:name w:val="Datum Char"/>
    <w:basedOn w:val="Standardstycketeckensnitt"/>
    <w:link w:val="Datum"/>
    <w:uiPriority w:val="99"/>
    <w:semiHidden/>
    <w:rsid w:val="00EA5D21"/>
    <w:rPr>
      <w:rFonts w:ascii="Georgia" w:eastAsia="Times New Roman" w:hAnsi="Georgia" w:cs="Times New Roman"/>
      <w:szCs w:val="24"/>
      <w:lang w:eastAsia="sv-SE"/>
    </w:rPr>
  </w:style>
  <w:style w:type="character" w:styleId="Diskretbetoning">
    <w:name w:val="Subtle Emphasis"/>
    <w:basedOn w:val="Standardstycketeckensnitt"/>
    <w:uiPriority w:val="19"/>
    <w:semiHidden/>
    <w:rsid w:val="00EA5D21"/>
    <w:rPr>
      <w:i/>
      <w:iCs/>
      <w:color w:val="808080" w:themeColor="text1" w:themeTint="7F"/>
    </w:rPr>
  </w:style>
  <w:style w:type="character" w:styleId="Diskretreferens">
    <w:name w:val="Subtle Reference"/>
    <w:basedOn w:val="Standardstycketeckensnitt"/>
    <w:uiPriority w:val="31"/>
    <w:semiHidden/>
    <w:rsid w:val="00EA5D21"/>
    <w:rPr>
      <w:smallCaps/>
      <w:color w:val="E27648" w:themeColor="accent2"/>
      <w:u w:val="single"/>
    </w:rPr>
  </w:style>
  <w:style w:type="paragraph" w:styleId="Dokumentversikt">
    <w:name w:val="Document Map"/>
    <w:basedOn w:val="Normal"/>
    <w:link w:val="DokumentversiktChar"/>
    <w:uiPriority w:val="99"/>
    <w:semiHidden/>
    <w:rsid w:val="00EA5D21"/>
    <w:pPr>
      <w:spacing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EA5D21"/>
    <w:rPr>
      <w:rFonts w:ascii="Tahoma" w:eastAsia="Times New Roman" w:hAnsi="Tahoma" w:cs="Tahoma"/>
      <w:sz w:val="16"/>
      <w:szCs w:val="16"/>
      <w:lang w:eastAsia="sv-SE"/>
    </w:rPr>
  </w:style>
  <w:style w:type="paragraph" w:styleId="E-postsignatur">
    <w:name w:val="E-mail Signature"/>
    <w:basedOn w:val="Normal"/>
    <w:link w:val="E-postsignaturChar"/>
    <w:uiPriority w:val="99"/>
    <w:semiHidden/>
    <w:rsid w:val="00EA5D21"/>
    <w:pPr>
      <w:spacing w:line="240" w:lineRule="auto"/>
    </w:pPr>
  </w:style>
  <w:style w:type="character" w:customStyle="1" w:styleId="E-postsignaturChar">
    <w:name w:val="E-postsignatur Char"/>
    <w:basedOn w:val="Standardstycketeckensnitt"/>
    <w:link w:val="E-postsignatur"/>
    <w:uiPriority w:val="99"/>
    <w:semiHidden/>
    <w:rsid w:val="00EA5D21"/>
    <w:rPr>
      <w:rFonts w:ascii="Georgia" w:eastAsia="Times New Roman" w:hAnsi="Georgia" w:cs="Times New Roman"/>
      <w:szCs w:val="24"/>
      <w:lang w:eastAsia="sv-SE"/>
    </w:rPr>
  </w:style>
  <w:style w:type="paragraph" w:styleId="Figurfrteckning">
    <w:name w:val="table of figures"/>
    <w:basedOn w:val="Normal"/>
    <w:next w:val="Normal"/>
    <w:uiPriority w:val="99"/>
    <w:semiHidden/>
    <w:rsid w:val="00EA5D21"/>
  </w:style>
  <w:style w:type="character" w:styleId="Fotnotsreferens">
    <w:name w:val="footnote reference"/>
    <w:basedOn w:val="Standardstycketeckensnitt"/>
    <w:uiPriority w:val="99"/>
    <w:semiHidden/>
    <w:rsid w:val="00EA5D21"/>
    <w:rPr>
      <w:vertAlign w:val="superscript"/>
    </w:rPr>
  </w:style>
  <w:style w:type="paragraph" w:styleId="Fotnotstext">
    <w:name w:val="footnote text"/>
    <w:basedOn w:val="Normal"/>
    <w:link w:val="FotnotstextChar"/>
    <w:uiPriority w:val="99"/>
    <w:semiHidden/>
    <w:rsid w:val="00EA5D21"/>
    <w:pPr>
      <w:spacing w:line="240" w:lineRule="auto"/>
    </w:pPr>
    <w:rPr>
      <w:sz w:val="20"/>
      <w:szCs w:val="20"/>
    </w:rPr>
  </w:style>
  <w:style w:type="character" w:customStyle="1" w:styleId="FotnotstextChar">
    <w:name w:val="Fotnotstext Char"/>
    <w:basedOn w:val="Standardstycketeckensnitt"/>
    <w:link w:val="Fotnotstext"/>
    <w:uiPriority w:val="99"/>
    <w:semiHidden/>
    <w:rsid w:val="00EA5D21"/>
    <w:rPr>
      <w:rFonts w:ascii="Georgia" w:eastAsia="Times New Roman" w:hAnsi="Georgia" w:cs="Times New Roman"/>
      <w:sz w:val="20"/>
      <w:szCs w:val="20"/>
      <w:lang w:eastAsia="sv-SE"/>
    </w:rPr>
  </w:style>
  <w:style w:type="paragraph" w:styleId="HTML-adress">
    <w:name w:val="HTML Address"/>
    <w:basedOn w:val="Normal"/>
    <w:link w:val="HTML-adressChar"/>
    <w:uiPriority w:val="99"/>
    <w:semiHidden/>
    <w:rsid w:val="00EA5D21"/>
    <w:pPr>
      <w:spacing w:line="240" w:lineRule="auto"/>
    </w:pPr>
    <w:rPr>
      <w:i/>
      <w:iCs/>
    </w:rPr>
  </w:style>
  <w:style w:type="character" w:customStyle="1" w:styleId="HTML-adressChar">
    <w:name w:val="HTML - adress Char"/>
    <w:basedOn w:val="Standardstycketeckensnitt"/>
    <w:link w:val="HTML-adress"/>
    <w:uiPriority w:val="99"/>
    <w:semiHidden/>
    <w:rsid w:val="00EA5D21"/>
    <w:rPr>
      <w:rFonts w:ascii="Georgia" w:eastAsia="Times New Roman" w:hAnsi="Georgia" w:cs="Times New Roman"/>
      <w:i/>
      <w:iCs/>
      <w:szCs w:val="24"/>
      <w:lang w:eastAsia="sv-SE"/>
    </w:rPr>
  </w:style>
  <w:style w:type="character" w:styleId="HTML-akronym">
    <w:name w:val="HTML Acronym"/>
    <w:basedOn w:val="Standardstycketeckensnitt"/>
    <w:uiPriority w:val="99"/>
    <w:semiHidden/>
    <w:rsid w:val="00EA5D21"/>
  </w:style>
  <w:style w:type="character" w:styleId="HTML-citat">
    <w:name w:val="HTML Cite"/>
    <w:basedOn w:val="Standardstycketeckensnitt"/>
    <w:uiPriority w:val="99"/>
    <w:semiHidden/>
    <w:rsid w:val="00EA5D21"/>
    <w:rPr>
      <w:i/>
      <w:iCs/>
    </w:rPr>
  </w:style>
  <w:style w:type="character" w:styleId="HTML-definition">
    <w:name w:val="HTML Definition"/>
    <w:basedOn w:val="Standardstycketeckensnitt"/>
    <w:uiPriority w:val="99"/>
    <w:semiHidden/>
    <w:rsid w:val="00EA5D21"/>
    <w:rPr>
      <w:i/>
      <w:iCs/>
    </w:rPr>
  </w:style>
  <w:style w:type="character" w:styleId="HTML-exempel">
    <w:name w:val="HTML Sample"/>
    <w:basedOn w:val="Standardstycketeckensnitt"/>
    <w:uiPriority w:val="99"/>
    <w:semiHidden/>
    <w:rsid w:val="00EA5D21"/>
    <w:rPr>
      <w:rFonts w:ascii="Consolas" w:hAnsi="Consolas"/>
      <w:sz w:val="24"/>
      <w:szCs w:val="24"/>
    </w:rPr>
  </w:style>
  <w:style w:type="paragraph" w:styleId="HTML-frformaterad">
    <w:name w:val="HTML Preformatted"/>
    <w:basedOn w:val="Normal"/>
    <w:link w:val="HTML-frformateradChar"/>
    <w:uiPriority w:val="99"/>
    <w:semiHidden/>
    <w:rsid w:val="00EA5D21"/>
    <w:pPr>
      <w:spacing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EA5D21"/>
    <w:rPr>
      <w:rFonts w:ascii="Consolas" w:eastAsia="Times New Roman" w:hAnsi="Consolas" w:cs="Times New Roman"/>
      <w:sz w:val="20"/>
      <w:szCs w:val="20"/>
      <w:lang w:eastAsia="sv-SE"/>
    </w:rPr>
  </w:style>
  <w:style w:type="character" w:styleId="HTML-kod">
    <w:name w:val="HTML Code"/>
    <w:basedOn w:val="Standardstycketeckensnitt"/>
    <w:uiPriority w:val="99"/>
    <w:semiHidden/>
    <w:rsid w:val="00EA5D21"/>
    <w:rPr>
      <w:rFonts w:ascii="Consolas" w:hAnsi="Consolas"/>
      <w:sz w:val="20"/>
      <w:szCs w:val="20"/>
    </w:rPr>
  </w:style>
  <w:style w:type="character" w:styleId="HTML-skrivmaskin">
    <w:name w:val="HTML Typewriter"/>
    <w:basedOn w:val="Standardstycketeckensnitt"/>
    <w:uiPriority w:val="99"/>
    <w:semiHidden/>
    <w:rsid w:val="00EA5D21"/>
    <w:rPr>
      <w:rFonts w:ascii="Consolas" w:hAnsi="Consolas"/>
      <w:sz w:val="20"/>
      <w:szCs w:val="20"/>
    </w:rPr>
  </w:style>
  <w:style w:type="character" w:styleId="HTML-tangentbord">
    <w:name w:val="HTML Keyboard"/>
    <w:basedOn w:val="Standardstycketeckensnitt"/>
    <w:uiPriority w:val="99"/>
    <w:semiHidden/>
    <w:rsid w:val="00EA5D21"/>
    <w:rPr>
      <w:rFonts w:ascii="Consolas" w:hAnsi="Consolas"/>
      <w:sz w:val="20"/>
      <w:szCs w:val="20"/>
    </w:rPr>
  </w:style>
  <w:style w:type="character" w:styleId="HTML-variabel">
    <w:name w:val="HTML Variable"/>
    <w:basedOn w:val="Standardstycketeckensnitt"/>
    <w:uiPriority w:val="99"/>
    <w:semiHidden/>
    <w:rsid w:val="00EA5D21"/>
    <w:rPr>
      <w:i/>
      <w:iCs/>
    </w:rPr>
  </w:style>
  <w:style w:type="character" w:styleId="Hyperlnk">
    <w:name w:val="Hyperlink"/>
    <w:basedOn w:val="Standardstycketeckensnitt"/>
    <w:uiPriority w:val="99"/>
    <w:semiHidden/>
    <w:rsid w:val="00EA5D21"/>
    <w:rPr>
      <w:color w:val="383F82" w:themeColor="hyperlink"/>
      <w:u w:val="single"/>
    </w:rPr>
  </w:style>
  <w:style w:type="paragraph" w:styleId="Index1">
    <w:name w:val="index 1"/>
    <w:basedOn w:val="Normal"/>
    <w:next w:val="Normal"/>
    <w:autoRedefine/>
    <w:uiPriority w:val="99"/>
    <w:semiHidden/>
    <w:rsid w:val="00EA5D21"/>
    <w:pPr>
      <w:spacing w:line="240" w:lineRule="auto"/>
      <w:ind w:left="220" w:hanging="220"/>
    </w:pPr>
  </w:style>
  <w:style w:type="paragraph" w:styleId="Index2">
    <w:name w:val="index 2"/>
    <w:basedOn w:val="Normal"/>
    <w:next w:val="Normal"/>
    <w:autoRedefine/>
    <w:uiPriority w:val="99"/>
    <w:semiHidden/>
    <w:rsid w:val="00EA5D21"/>
    <w:pPr>
      <w:spacing w:line="240" w:lineRule="auto"/>
      <w:ind w:left="440" w:hanging="220"/>
    </w:pPr>
  </w:style>
  <w:style w:type="paragraph" w:styleId="Index3">
    <w:name w:val="index 3"/>
    <w:basedOn w:val="Normal"/>
    <w:next w:val="Normal"/>
    <w:autoRedefine/>
    <w:uiPriority w:val="99"/>
    <w:semiHidden/>
    <w:rsid w:val="00EA5D21"/>
    <w:pPr>
      <w:spacing w:line="240" w:lineRule="auto"/>
      <w:ind w:left="660" w:hanging="220"/>
    </w:pPr>
  </w:style>
  <w:style w:type="paragraph" w:styleId="Index4">
    <w:name w:val="index 4"/>
    <w:basedOn w:val="Normal"/>
    <w:next w:val="Normal"/>
    <w:autoRedefine/>
    <w:uiPriority w:val="99"/>
    <w:semiHidden/>
    <w:rsid w:val="00EA5D21"/>
    <w:pPr>
      <w:spacing w:line="240" w:lineRule="auto"/>
      <w:ind w:left="880" w:hanging="220"/>
    </w:pPr>
  </w:style>
  <w:style w:type="paragraph" w:styleId="Index5">
    <w:name w:val="index 5"/>
    <w:basedOn w:val="Normal"/>
    <w:next w:val="Normal"/>
    <w:autoRedefine/>
    <w:uiPriority w:val="99"/>
    <w:semiHidden/>
    <w:rsid w:val="00EA5D21"/>
    <w:pPr>
      <w:spacing w:line="240" w:lineRule="auto"/>
      <w:ind w:left="1100" w:hanging="220"/>
    </w:pPr>
  </w:style>
  <w:style w:type="paragraph" w:styleId="Index6">
    <w:name w:val="index 6"/>
    <w:basedOn w:val="Normal"/>
    <w:next w:val="Normal"/>
    <w:autoRedefine/>
    <w:uiPriority w:val="99"/>
    <w:semiHidden/>
    <w:rsid w:val="00EA5D21"/>
    <w:pPr>
      <w:spacing w:line="240" w:lineRule="auto"/>
      <w:ind w:left="1320" w:hanging="220"/>
    </w:pPr>
  </w:style>
  <w:style w:type="paragraph" w:styleId="Index7">
    <w:name w:val="index 7"/>
    <w:basedOn w:val="Normal"/>
    <w:next w:val="Normal"/>
    <w:autoRedefine/>
    <w:uiPriority w:val="99"/>
    <w:semiHidden/>
    <w:rsid w:val="00EA5D21"/>
    <w:pPr>
      <w:spacing w:line="240" w:lineRule="auto"/>
      <w:ind w:left="1540" w:hanging="220"/>
    </w:pPr>
  </w:style>
  <w:style w:type="paragraph" w:styleId="Index8">
    <w:name w:val="index 8"/>
    <w:basedOn w:val="Normal"/>
    <w:next w:val="Normal"/>
    <w:autoRedefine/>
    <w:uiPriority w:val="99"/>
    <w:semiHidden/>
    <w:rsid w:val="00EA5D21"/>
    <w:pPr>
      <w:spacing w:line="240" w:lineRule="auto"/>
      <w:ind w:left="1760" w:hanging="220"/>
    </w:pPr>
  </w:style>
  <w:style w:type="paragraph" w:styleId="Index9">
    <w:name w:val="index 9"/>
    <w:basedOn w:val="Normal"/>
    <w:next w:val="Normal"/>
    <w:autoRedefine/>
    <w:uiPriority w:val="99"/>
    <w:semiHidden/>
    <w:rsid w:val="00EA5D21"/>
    <w:pPr>
      <w:spacing w:line="240" w:lineRule="auto"/>
      <w:ind w:left="1980" w:hanging="220"/>
    </w:pPr>
  </w:style>
  <w:style w:type="paragraph" w:styleId="Indexrubrik">
    <w:name w:val="index heading"/>
    <w:basedOn w:val="Normal"/>
    <w:next w:val="Index1"/>
    <w:uiPriority w:val="99"/>
    <w:semiHidden/>
    <w:rsid w:val="00EA5D21"/>
    <w:rPr>
      <w:rFonts w:asciiTheme="majorHAnsi" w:eastAsiaTheme="majorEastAsia" w:hAnsiTheme="majorHAnsi" w:cstheme="majorBidi"/>
      <w:b/>
      <w:bCs/>
    </w:rPr>
  </w:style>
  <w:style w:type="paragraph" w:styleId="Indragetstycke">
    <w:name w:val="Block Text"/>
    <w:basedOn w:val="Normal"/>
    <w:uiPriority w:val="99"/>
    <w:semiHidden/>
    <w:rsid w:val="00EA5D21"/>
    <w:pPr>
      <w:pBdr>
        <w:top w:val="single" w:sz="2" w:space="10" w:color="008EA1" w:themeColor="accent1" w:shadow="1"/>
        <w:left w:val="single" w:sz="2" w:space="10" w:color="008EA1" w:themeColor="accent1" w:shadow="1"/>
        <w:bottom w:val="single" w:sz="2" w:space="10" w:color="008EA1" w:themeColor="accent1" w:shadow="1"/>
        <w:right w:val="single" w:sz="2" w:space="10" w:color="008EA1" w:themeColor="accent1" w:shadow="1"/>
      </w:pBdr>
      <w:ind w:left="1152" w:right="1152"/>
    </w:pPr>
    <w:rPr>
      <w:rFonts w:eastAsiaTheme="minorEastAsia" w:cstheme="minorBidi"/>
      <w:i/>
      <w:iCs/>
      <w:color w:val="008EA1" w:themeColor="accent1"/>
    </w:rPr>
  </w:style>
  <w:style w:type="paragraph" w:styleId="Ingetavstnd">
    <w:name w:val="No Spacing"/>
    <w:uiPriority w:val="1"/>
    <w:semiHidden/>
    <w:rsid w:val="00EA5D21"/>
    <w:pPr>
      <w:spacing w:after="0" w:line="240" w:lineRule="auto"/>
    </w:pPr>
    <w:rPr>
      <w:rFonts w:ascii="Georgia" w:hAnsi="Georgia"/>
      <w:lang w:eastAsia="sv-SE"/>
    </w:rPr>
  </w:style>
  <w:style w:type="paragraph" w:styleId="Inledning">
    <w:name w:val="Salutation"/>
    <w:basedOn w:val="Normal"/>
    <w:next w:val="Normal"/>
    <w:link w:val="InledningChar"/>
    <w:uiPriority w:val="99"/>
    <w:semiHidden/>
    <w:rsid w:val="00EA5D21"/>
  </w:style>
  <w:style w:type="character" w:customStyle="1" w:styleId="InledningChar">
    <w:name w:val="Inledning Char"/>
    <w:basedOn w:val="Standardstycketeckensnitt"/>
    <w:link w:val="Inledning"/>
    <w:uiPriority w:val="99"/>
    <w:semiHidden/>
    <w:rsid w:val="00EA5D21"/>
    <w:rPr>
      <w:rFonts w:ascii="Georgia" w:eastAsia="Times New Roman" w:hAnsi="Georgia" w:cs="Times New Roman"/>
      <w:szCs w:val="24"/>
      <w:lang w:eastAsia="sv-SE"/>
    </w:rPr>
  </w:style>
  <w:style w:type="paragraph" w:styleId="Innehll1">
    <w:name w:val="toc 1"/>
    <w:basedOn w:val="Normal"/>
    <w:next w:val="Normal"/>
    <w:autoRedefine/>
    <w:uiPriority w:val="39"/>
    <w:semiHidden/>
    <w:rsid w:val="00EA5D21"/>
    <w:pPr>
      <w:spacing w:after="100"/>
    </w:pPr>
  </w:style>
  <w:style w:type="paragraph" w:styleId="Innehll2">
    <w:name w:val="toc 2"/>
    <w:basedOn w:val="Normal"/>
    <w:next w:val="Normal"/>
    <w:autoRedefine/>
    <w:uiPriority w:val="39"/>
    <w:semiHidden/>
    <w:rsid w:val="00EA5D21"/>
    <w:pPr>
      <w:spacing w:after="100"/>
      <w:ind w:left="220"/>
    </w:pPr>
  </w:style>
  <w:style w:type="paragraph" w:styleId="Innehll3">
    <w:name w:val="toc 3"/>
    <w:basedOn w:val="Normal"/>
    <w:next w:val="Normal"/>
    <w:autoRedefine/>
    <w:uiPriority w:val="39"/>
    <w:semiHidden/>
    <w:rsid w:val="00EA5D21"/>
    <w:pPr>
      <w:spacing w:after="100"/>
      <w:ind w:left="440"/>
    </w:pPr>
  </w:style>
  <w:style w:type="paragraph" w:styleId="Innehll4">
    <w:name w:val="toc 4"/>
    <w:basedOn w:val="Normal"/>
    <w:next w:val="Normal"/>
    <w:autoRedefine/>
    <w:uiPriority w:val="39"/>
    <w:semiHidden/>
    <w:rsid w:val="00EA5D21"/>
    <w:pPr>
      <w:spacing w:after="100"/>
      <w:ind w:left="660"/>
    </w:pPr>
  </w:style>
  <w:style w:type="paragraph" w:styleId="Innehll5">
    <w:name w:val="toc 5"/>
    <w:basedOn w:val="Normal"/>
    <w:next w:val="Normal"/>
    <w:autoRedefine/>
    <w:uiPriority w:val="39"/>
    <w:semiHidden/>
    <w:rsid w:val="00EA5D21"/>
    <w:pPr>
      <w:spacing w:after="100"/>
      <w:ind w:left="880"/>
    </w:pPr>
  </w:style>
  <w:style w:type="paragraph" w:styleId="Innehll6">
    <w:name w:val="toc 6"/>
    <w:basedOn w:val="Normal"/>
    <w:next w:val="Normal"/>
    <w:autoRedefine/>
    <w:uiPriority w:val="39"/>
    <w:semiHidden/>
    <w:rsid w:val="00EA5D21"/>
    <w:pPr>
      <w:spacing w:after="100"/>
      <w:ind w:left="1100"/>
    </w:pPr>
  </w:style>
  <w:style w:type="paragraph" w:styleId="Innehll7">
    <w:name w:val="toc 7"/>
    <w:basedOn w:val="Normal"/>
    <w:next w:val="Normal"/>
    <w:autoRedefine/>
    <w:uiPriority w:val="39"/>
    <w:semiHidden/>
    <w:rsid w:val="00EA5D21"/>
    <w:pPr>
      <w:spacing w:after="100"/>
      <w:ind w:left="1320"/>
    </w:pPr>
  </w:style>
  <w:style w:type="paragraph" w:styleId="Innehll8">
    <w:name w:val="toc 8"/>
    <w:basedOn w:val="Normal"/>
    <w:next w:val="Normal"/>
    <w:autoRedefine/>
    <w:uiPriority w:val="39"/>
    <w:semiHidden/>
    <w:rsid w:val="00EA5D21"/>
    <w:pPr>
      <w:spacing w:after="100"/>
      <w:ind w:left="1540"/>
    </w:pPr>
  </w:style>
  <w:style w:type="paragraph" w:styleId="Innehll9">
    <w:name w:val="toc 9"/>
    <w:basedOn w:val="Normal"/>
    <w:next w:val="Normal"/>
    <w:autoRedefine/>
    <w:uiPriority w:val="39"/>
    <w:semiHidden/>
    <w:rsid w:val="00EA5D21"/>
    <w:pPr>
      <w:spacing w:after="100"/>
      <w:ind w:left="1760"/>
    </w:pPr>
  </w:style>
  <w:style w:type="paragraph" w:styleId="Innehllsfrteckningsrubrik">
    <w:name w:val="TOC Heading"/>
    <w:basedOn w:val="Rubrik1"/>
    <w:next w:val="Normal"/>
    <w:uiPriority w:val="39"/>
    <w:semiHidden/>
    <w:rsid w:val="00EA5D21"/>
    <w:pPr>
      <w:keepNext/>
      <w:keepLines/>
      <w:spacing w:before="480" w:after="0" w:line="280" w:lineRule="atLeast"/>
      <w:outlineLvl w:val="9"/>
    </w:pPr>
    <w:rPr>
      <w:bCs/>
      <w:color w:val="006978" w:themeColor="accent1" w:themeShade="BF"/>
      <w:szCs w:val="28"/>
    </w:rPr>
  </w:style>
  <w:style w:type="paragraph" w:styleId="Kommentarer">
    <w:name w:val="annotation text"/>
    <w:basedOn w:val="Normal"/>
    <w:link w:val="KommentarerChar"/>
    <w:uiPriority w:val="99"/>
    <w:semiHidden/>
    <w:rsid w:val="00EA5D21"/>
    <w:pPr>
      <w:spacing w:line="240" w:lineRule="auto"/>
    </w:pPr>
    <w:rPr>
      <w:sz w:val="20"/>
      <w:szCs w:val="20"/>
    </w:rPr>
  </w:style>
  <w:style w:type="character" w:customStyle="1" w:styleId="KommentarerChar">
    <w:name w:val="Kommentarer Char"/>
    <w:basedOn w:val="Standardstycketeckensnitt"/>
    <w:link w:val="Kommentarer"/>
    <w:uiPriority w:val="99"/>
    <w:semiHidden/>
    <w:rsid w:val="00EA5D21"/>
    <w:rPr>
      <w:rFonts w:ascii="Georgia" w:eastAsia="Times New Roman" w:hAnsi="Georgia" w:cs="Times New Roman"/>
      <w:sz w:val="20"/>
      <w:szCs w:val="20"/>
      <w:lang w:eastAsia="sv-SE"/>
    </w:rPr>
  </w:style>
  <w:style w:type="character" w:styleId="Kommentarsreferens">
    <w:name w:val="annotation reference"/>
    <w:basedOn w:val="Standardstycketeckensnitt"/>
    <w:uiPriority w:val="99"/>
    <w:semiHidden/>
    <w:rsid w:val="00EA5D21"/>
    <w:rPr>
      <w:sz w:val="16"/>
      <w:szCs w:val="16"/>
    </w:rPr>
  </w:style>
  <w:style w:type="paragraph" w:styleId="Kommentarsmne">
    <w:name w:val="annotation subject"/>
    <w:basedOn w:val="Kommentarer"/>
    <w:next w:val="Kommentarer"/>
    <w:link w:val="KommentarsmneChar"/>
    <w:uiPriority w:val="99"/>
    <w:semiHidden/>
    <w:rsid w:val="00EA5D21"/>
    <w:rPr>
      <w:b/>
      <w:bCs/>
    </w:rPr>
  </w:style>
  <w:style w:type="character" w:customStyle="1" w:styleId="KommentarsmneChar">
    <w:name w:val="Kommentarsämne Char"/>
    <w:basedOn w:val="KommentarerChar"/>
    <w:link w:val="Kommentarsmne"/>
    <w:uiPriority w:val="99"/>
    <w:semiHidden/>
    <w:rsid w:val="00EA5D21"/>
    <w:rPr>
      <w:rFonts w:ascii="Georgia" w:eastAsia="Times New Roman" w:hAnsi="Georgia" w:cs="Times New Roman"/>
      <w:b/>
      <w:bCs/>
      <w:sz w:val="20"/>
      <w:szCs w:val="20"/>
      <w:lang w:eastAsia="sv-SE"/>
    </w:rPr>
  </w:style>
  <w:style w:type="paragraph" w:styleId="Lista">
    <w:name w:val="List"/>
    <w:basedOn w:val="Normal"/>
    <w:uiPriority w:val="99"/>
    <w:semiHidden/>
    <w:rsid w:val="00EA5D21"/>
    <w:pPr>
      <w:numPr>
        <w:numId w:val="14"/>
      </w:numPr>
      <w:contextualSpacing/>
    </w:pPr>
  </w:style>
  <w:style w:type="paragraph" w:styleId="Lista2">
    <w:name w:val="List 2"/>
    <w:basedOn w:val="Normal"/>
    <w:uiPriority w:val="99"/>
    <w:semiHidden/>
    <w:rsid w:val="00EA5D21"/>
    <w:pPr>
      <w:ind w:left="566" w:hanging="283"/>
      <w:contextualSpacing/>
    </w:pPr>
  </w:style>
  <w:style w:type="paragraph" w:styleId="Lista3">
    <w:name w:val="List 3"/>
    <w:basedOn w:val="Normal"/>
    <w:uiPriority w:val="99"/>
    <w:semiHidden/>
    <w:rsid w:val="00EA5D21"/>
    <w:pPr>
      <w:ind w:left="849" w:hanging="283"/>
      <w:contextualSpacing/>
    </w:pPr>
  </w:style>
  <w:style w:type="paragraph" w:styleId="Lista4">
    <w:name w:val="List 4"/>
    <w:basedOn w:val="Normal"/>
    <w:uiPriority w:val="99"/>
    <w:semiHidden/>
    <w:rsid w:val="00EA5D21"/>
    <w:pPr>
      <w:ind w:left="1132" w:hanging="283"/>
      <w:contextualSpacing/>
    </w:pPr>
  </w:style>
  <w:style w:type="paragraph" w:styleId="Lista5">
    <w:name w:val="List 5"/>
    <w:basedOn w:val="Normal"/>
    <w:uiPriority w:val="99"/>
    <w:semiHidden/>
    <w:rsid w:val="00EA5D21"/>
    <w:pPr>
      <w:ind w:left="1415" w:hanging="283"/>
      <w:contextualSpacing/>
    </w:pPr>
  </w:style>
  <w:style w:type="paragraph" w:styleId="Listafortstt">
    <w:name w:val="List Continue"/>
    <w:basedOn w:val="Normal"/>
    <w:uiPriority w:val="99"/>
    <w:semiHidden/>
    <w:rsid w:val="00EA5D21"/>
    <w:pPr>
      <w:spacing w:after="120"/>
      <w:ind w:left="283"/>
      <w:contextualSpacing/>
    </w:pPr>
  </w:style>
  <w:style w:type="paragraph" w:styleId="Listafortstt2">
    <w:name w:val="List Continue 2"/>
    <w:basedOn w:val="Normal"/>
    <w:uiPriority w:val="99"/>
    <w:semiHidden/>
    <w:rsid w:val="00EA5D21"/>
    <w:pPr>
      <w:spacing w:after="120"/>
      <w:ind w:left="566"/>
      <w:contextualSpacing/>
    </w:pPr>
  </w:style>
  <w:style w:type="paragraph" w:styleId="Listafortstt3">
    <w:name w:val="List Continue 3"/>
    <w:basedOn w:val="Normal"/>
    <w:uiPriority w:val="99"/>
    <w:semiHidden/>
    <w:rsid w:val="00EA5D21"/>
    <w:pPr>
      <w:spacing w:after="120"/>
      <w:ind w:left="849"/>
      <w:contextualSpacing/>
    </w:pPr>
  </w:style>
  <w:style w:type="paragraph" w:styleId="Listafortstt4">
    <w:name w:val="List Continue 4"/>
    <w:basedOn w:val="Normal"/>
    <w:uiPriority w:val="99"/>
    <w:semiHidden/>
    <w:rsid w:val="00EA5D21"/>
    <w:pPr>
      <w:spacing w:after="120"/>
      <w:ind w:left="1132"/>
      <w:contextualSpacing/>
    </w:pPr>
  </w:style>
  <w:style w:type="paragraph" w:styleId="Listafortstt5">
    <w:name w:val="List Continue 5"/>
    <w:basedOn w:val="Normal"/>
    <w:uiPriority w:val="99"/>
    <w:semiHidden/>
    <w:rsid w:val="00EA5D21"/>
    <w:pPr>
      <w:spacing w:after="120"/>
      <w:ind w:left="1415"/>
      <w:contextualSpacing/>
    </w:pPr>
  </w:style>
  <w:style w:type="paragraph" w:styleId="Liststycke">
    <w:name w:val="List Paragraph"/>
    <w:basedOn w:val="Normal"/>
    <w:uiPriority w:val="34"/>
    <w:semiHidden/>
    <w:rsid w:val="00EA5D21"/>
    <w:pPr>
      <w:ind w:left="720"/>
      <w:contextualSpacing/>
    </w:pPr>
  </w:style>
  <w:style w:type="paragraph" w:styleId="Litteraturfrteckning">
    <w:name w:val="Bibliography"/>
    <w:basedOn w:val="Normal"/>
    <w:next w:val="Normal"/>
    <w:uiPriority w:val="37"/>
    <w:semiHidden/>
    <w:rsid w:val="00EA5D21"/>
  </w:style>
  <w:style w:type="paragraph" w:styleId="Makrotext">
    <w:name w:val="macro"/>
    <w:link w:val="MakrotextChar"/>
    <w:uiPriority w:val="99"/>
    <w:semiHidden/>
    <w:rsid w:val="00EA5D21"/>
    <w:pPr>
      <w:tabs>
        <w:tab w:val="left" w:pos="480"/>
        <w:tab w:val="left" w:pos="960"/>
        <w:tab w:val="left" w:pos="1440"/>
        <w:tab w:val="left" w:pos="1920"/>
        <w:tab w:val="left" w:pos="2400"/>
        <w:tab w:val="left" w:pos="2880"/>
        <w:tab w:val="left" w:pos="3360"/>
        <w:tab w:val="left" w:pos="3840"/>
        <w:tab w:val="left" w:pos="4320"/>
      </w:tabs>
      <w:spacing w:after="0" w:line="280" w:lineRule="atLeast"/>
    </w:pPr>
    <w:rPr>
      <w:rFonts w:ascii="Consolas" w:hAnsi="Consolas"/>
      <w:sz w:val="20"/>
      <w:szCs w:val="20"/>
      <w:lang w:eastAsia="sv-SE"/>
    </w:rPr>
  </w:style>
  <w:style w:type="character" w:customStyle="1" w:styleId="MakrotextChar">
    <w:name w:val="Makrotext Char"/>
    <w:basedOn w:val="Standardstycketeckensnitt"/>
    <w:link w:val="Makrotext"/>
    <w:uiPriority w:val="99"/>
    <w:semiHidden/>
    <w:rsid w:val="00EA5D21"/>
    <w:rPr>
      <w:rFonts w:ascii="Consolas" w:eastAsia="Times New Roman" w:hAnsi="Consolas" w:cs="Times New Roman"/>
      <w:sz w:val="20"/>
      <w:szCs w:val="20"/>
      <w:lang w:eastAsia="sv-SE"/>
    </w:rPr>
  </w:style>
  <w:style w:type="paragraph" w:styleId="Meddelanderubrik">
    <w:name w:val="Message Header"/>
    <w:basedOn w:val="Normal"/>
    <w:link w:val="MeddelanderubrikChar"/>
    <w:uiPriority w:val="99"/>
    <w:semiHidden/>
    <w:rsid w:val="00EA5D21"/>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MeddelanderubrikChar">
    <w:name w:val="Meddelanderubrik Char"/>
    <w:basedOn w:val="Standardstycketeckensnitt"/>
    <w:link w:val="Meddelanderubrik"/>
    <w:uiPriority w:val="99"/>
    <w:semiHidden/>
    <w:rsid w:val="00EA5D21"/>
    <w:rPr>
      <w:rFonts w:asciiTheme="majorHAnsi" w:eastAsiaTheme="majorEastAsia" w:hAnsiTheme="majorHAnsi" w:cstheme="majorBidi"/>
      <w:sz w:val="24"/>
      <w:szCs w:val="24"/>
      <w:shd w:val="pct20" w:color="auto" w:fill="auto"/>
      <w:lang w:eastAsia="sv-SE"/>
    </w:rPr>
  </w:style>
  <w:style w:type="paragraph" w:styleId="Normalwebb">
    <w:name w:val="Normal (Web)"/>
    <w:basedOn w:val="Normal"/>
    <w:uiPriority w:val="99"/>
    <w:semiHidden/>
    <w:rsid w:val="00EA5D21"/>
    <w:rPr>
      <w:rFonts w:ascii="Times New Roman" w:hAnsi="Times New Roman"/>
      <w:sz w:val="24"/>
    </w:rPr>
  </w:style>
  <w:style w:type="paragraph" w:styleId="Numreradlista">
    <w:name w:val="List Number"/>
    <w:basedOn w:val="Normal"/>
    <w:uiPriority w:val="99"/>
    <w:semiHidden/>
    <w:rsid w:val="00EA5D21"/>
    <w:pPr>
      <w:numPr>
        <w:numId w:val="4"/>
      </w:numPr>
      <w:contextualSpacing/>
    </w:pPr>
  </w:style>
  <w:style w:type="paragraph" w:styleId="Numreradlista2">
    <w:name w:val="List Number 2"/>
    <w:basedOn w:val="Normal"/>
    <w:uiPriority w:val="99"/>
    <w:semiHidden/>
    <w:rsid w:val="00EA5D21"/>
    <w:pPr>
      <w:numPr>
        <w:numId w:val="5"/>
      </w:numPr>
      <w:contextualSpacing/>
    </w:pPr>
  </w:style>
  <w:style w:type="paragraph" w:styleId="Numreradlista3">
    <w:name w:val="List Number 3"/>
    <w:basedOn w:val="Normal"/>
    <w:uiPriority w:val="99"/>
    <w:semiHidden/>
    <w:rsid w:val="00EA5D21"/>
    <w:pPr>
      <w:numPr>
        <w:numId w:val="6"/>
      </w:numPr>
      <w:contextualSpacing/>
    </w:pPr>
  </w:style>
  <w:style w:type="paragraph" w:styleId="Numreradlista4">
    <w:name w:val="List Number 4"/>
    <w:basedOn w:val="Normal"/>
    <w:uiPriority w:val="99"/>
    <w:semiHidden/>
    <w:rsid w:val="00EA5D21"/>
    <w:pPr>
      <w:numPr>
        <w:numId w:val="7"/>
      </w:numPr>
      <w:contextualSpacing/>
    </w:pPr>
  </w:style>
  <w:style w:type="paragraph" w:styleId="Numreradlista5">
    <w:name w:val="List Number 5"/>
    <w:basedOn w:val="Normal"/>
    <w:uiPriority w:val="99"/>
    <w:semiHidden/>
    <w:rsid w:val="00EA5D21"/>
    <w:pPr>
      <w:numPr>
        <w:numId w:val="8"/>
      </w:numPr>
      <w:contextualSpacing/>
    </w:pPr>
  </w:style>
  <w:style w:type="paragraph" w:styleId="Oformateradtext">
    <w:name w:val="Plain Text"/>
    <w:basedOn w:val="Normal"/>
    <w:link w:val="OformateradtextChar"/>
    <w:uiPriority w:val="99"/>
    <w:semiHidden/>
    <w:rsid w:val="00EA5D21"/>
    <w:pPr>
      <w:spacing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EA5D21"/>
    <w:rPr>
      <w:rFonts w:ascii="Consolas" w:eastAsia="Times New Roman" w:hAnsi="Consolas" w:cs="Times New Roman"/>
      <w:sz w:val="21"/>
      <w:szCs w:val="21"/>
      <w:lang w:eastAsia="sv-SE"/>
    </w:rPr>
  </w:style>
  <w:style w:type="character" w:styleId="Platshllartext">
    <w:name w:val="Placeholder Text"/>
    <w:basedOn w:val="Standardstycketeckensnitt"/>
    <w:uiPriority w:val="99"/>
    <w:semiHidden/>
    <w:rsid w:val="00EA5D21"/>
    <w:rPr>
      <w:color w:val="808080"/>
    </w:rPr>
  </w:style>
  <w:style w:type="paragraph" w:styleId="Punktlista2">
    <w:name w:val="List Bullet 2"/>
    <w:basedOn w:val="Normal"/>
    <w:uiPriority w:val="99"/>
    <w:semiHidden/>
    <w:rsid w:val="00EA5D21"/>
    <w:pPr>
      <w:numPr>
        <w:numId w:val="9"/>
      </w:numPr>
      <w:contextualSpacing/>
    </w:pPr>
  </w:style>
  <w:style w:type="paragraph" w:styleId="Punktlista3">
    <w:name w:val="List Bullet 3"/>
    <w:basedOn w:val="Normal"/>
    <w:uiPriority w:val="99"/>
    <w:semiHidden/>
    <w:rsid w:val="00EA5D21"/>
    <w:pPr>
      <w:numPr>
        <w:numId w:val="10"/>
      </w:numPr>
      <w:contextualSpacing/>
    </w:pPr>
  </w:style>
  <w:style w:type="paragraph" w:styleId="Punktlista4">
    <w:name w:val="List Bullet 4"/>
    <w:basedOn w:val="Normal"/>
    <w:uiPriority w:val="99"/>
    <w:semiHidden/>
    <w:rsid w:val="00EA5D21"/>
    <w:pPr>
      <w:numPr>
        <w:numId w:val="11"/>
      </w:numPr>
      <w:contextualSpacing/>
    </w:pPr>
  </w:style>
  <w:style w:type="paragraph" w:styleId="Punktlista5">
    <w:name w:val="List Bullet 5"/>
    <w:basedOn w:val="Normal"/>
    <w:uiPriority w:val="99"/>
    <w:semiHidden/>
    <w:rsid w:val="00EA5D21"/>
    <w:pPr>
      <w:numPr>
        <w:numId w:val="12"/>
      </w:numPr>
      <w:contextualSpacing/>
    </w:pPr>
  </w:style>
  <w:style w:type="character" w:styleId="Radnummer">
    <w:name w:val="line number"/>
    <w:basedOn w:val="Standardstycketeckensnitt"/>
    <w:uiPriority w:val="99"/>
    <w:semiHidden/>
    <w:rsid w:val="00EA5D21"/>
  </w:style>
  <w:style w:type="paragraph" w:styleId="Rubrik">
    <w:name w:val="Title"/>
    <w:basedOn w:val="Normal"/>
    <w:next w:val="Normal"/>
    <w:link w:val="RubrikChar"/>
    <w:uiPriority w:val="10"/>
    <w:semiHidden/>
    <w:rsid w:val="00EA5D21"/>
    <w:pPr>
      <w:pBdr>
        <w:bottom w:val="single" w:sz="8" w:space="4" w:color="008EA1" w:themeColor="accent1"/>
      </w:pBdr>
      <w:spacing w:after="300" w:line="240" w:lineRule="auto"/>
      <w:contextualSpacing/>
    </w:pPr>
    <w:rPr>
      <w:rFonts w:asciiTheme="majorHAnsi" w:eastAsiaTheme="majorEastAsia" w:hAnsiTheme="majorHAnsi" w:cstheme="majorBidi"/>
      <w:color w:val="006978" w:themeColor="text2" w:themeShade="BF"/>
      <w:spacing w:val="5"/>
      <w:kern w:val="28"/>
      <w:sz w:val="52"/>
      <w:szCs w:val="52"/>
    </w:rPr>
  </w:style>
  <w:style w:type="character" w:customStyle="1" w:styleId="RubrikChar">
    <w:name w:val="Rubrik Char"/>
    <w:basedOn w:val="Standardstycketeckensnitt"/>
    <w:link w:val="Rubrik"/>
    <w:uiPriority w:val="10"/>
    <w:rsid w:val="00EA5D21"/>
    <w:rPr>
      <w:rFonts w:asciiTheme="majorHAnsi" w:eastAsiaTheme="majorEastAsia" w:hAnsiTheme="majorHAnsi" w:cstheme="majorBidi"/>
      <w:color w:val="006978" w:themeColor="text2" w:themeShade="BF"/>
      <w:spacing w:val="5"/>
      <w:kern w:val="28"/>
      <w:sz w:val="52"/>
      <w:szCs w:val="52"/>
      <w:lang w:eastAsia="sv-SE"/>
    </w:rPr>
  </w:style>
  <w:style w:type="character" w:customStyle="1" w:styleId="Rubrik4Char">
    <w:name w:val="Rubrik 4 Char"/>
    <w:basedOn w:val="Standardstycketeckensnitt"/>
    <w:link w:val="Rubrik4"/>
    <w:uiPriority w:val="6"/>
    <w:rsid w:val="001E4F7B"/>
    <w:rPr>
      <w:rFonts w:eastAsiaTheme="minorEastAsia" w:cstheme="minorBidi"/>
      <w:b/>
      <w:bCs/>
      <w:szCs w:val="28"/>
      <w:lang w:eastAsia="sv-SE"/>
    </w:rPr>
  </w:style>
  <w:style w:type="character" w:customStyle="1" w:styleId="Rubrik5Char">
    <w:name w:val="Rubrik 5 Char"/>
    <w:basedOn w:val="Standardstycketeckensnitt"/>
    <w:link w:val="Rubrik5"/>
    <w:uiPriority w:val="9"/>
    <w:semiHidden/>
    <w:rsid w:val="00EA5D21"/>
    <w:rPr>
      <w:rFonts w:asciiTheme="majorHAnsi" w:eastAsiaTheme="majorEastAsia" w:hAnsiTheme="majorHAnsi" w:cstheme="majorBidi"/>
      <w:color w:val="004650" w:themeColor="accent1" w:themeShade="7F"/>
      <w:szCs w:val="24"/>
      <w:lang w:eastAsia="sv-SE"/>
    </w:rPr>
  </w:style>
  <w:style w:type="character" w:customStyle="1" w:styleId="Rubrik6Char">
    <w:name w:val="Rubrik 6 Char"/>
    <w:basedOn w:val="Standardstycketeckensnitt"/>
    <w:link w:val="Rubrik6"/>
    <w:uiPriority w:val="9"/>
    <w:semiHidden/>
    <w:rsid w:val="00EA5D21"/>
    <w:rPr>
      <w:rFonts w:asciiTheme="majorHAnsi" w:eastAsiaTheme="majorEastAsia" w:hAnsiTheme="majorHAnsi" w:cstheme="majorBidi"/>
      <w:i/>
      <w:iCs/>
      <w:color w:val="004650" w:themeColor="accent1" w:themeShade="7F"/>
      <w:szCs w:val="24"/>
      <w:lang w:eastAsia="sv-SE"/>
    </w:rPr>
  </w:style>
  <w:style w:type="character" w:customStyle="1" w:styleId="Rubrik7Char">
    <w:name w:val="Rubrik 7 Char"/>
    <w:basedOn w:val="Standardstycketeckensnitt"/>
    <w:link w:val="Rubrik7"/>
    <w:uiPriority w:val="9"/>
    <w:semiHidden/>
    <w:rsid w:val="00EA5D21"/>
    <w:rPr>
      <w:rFonts w:asciiTheme="majorHAnsi" w:eastAsiaTheme="majorEastAsia" w:hAnsiTheme="majorHAnsi" w:cstheme="majorBidi"/>
      <w:i/>
      <w:iCs/>
      <w:color w:val="404040" w:themeColor="text1" w:themeTint="BF"/>
      <w:szCs w:val="24"/>
      <w:lang w:eastAsia="sv-SE"/>
    </w:rPr>
  </w:style>
  <w:style w:type="character" w:customStyle="1" w:styleId="Rubrik8Char">
    <w:name w:val="Rubrik 8 Char"/>
    <w:basedOn w:val="Standardstycketeckensnitt"/>
    <w:link w:val="Rubrik8"/>
    <w:uiPriority w:val="9"/>
    <w:semiHidden/>
    <w:rsid w:val="00EA5D21"/>
    <w:rPr>
      <w:rFonts w:asciiTheme="majorHAnsi" w:eastAsiaTheme="majorEastAsia" w:hAnsiTheme="majorHAnsi" w:cstheme="majorBidi"/>
      <w:color w:val="404040" w:themeColor="text1" w:themeTint="BF"/>
      <w:sz w:val="20"/>
      <w:szCs w:val="20"/>
      <w:lang w:eastAsia="sv-SE"/>
    </w:rPr>
  </w:style>
  <w:style w:type="character" w:customStyle="1" w:styleId="Rubrik9Char">
    <w:name w:val="Rubrik 9 Char"/>
    <w:basedOn w:val="Standardstycketeckensnitt"/>
    <w:link w:val="Rubrik9"/>
    <w:uiPriority w:val="9"/>
    <w:semiHidden/>
    <w:rsid w:val="00EA5D21"/>
    <w:rPr>
      <w:rFonts w:asciiTheme="majorHAnsi" w:eastAsiaTheme="majorEastAsia" w:hAnsiTheme="majorHAnsi" w:cstheme="majorBidi"/>
      <w:i/>
      <w:iCs/>
      <w:color w:val="404040" w:themeColor="text1" w:themeTint="BF"/>
      <w:sz w:val="20"/>
      <w:szCs w:val="20"/>
      <w:lang w:eastAsia="sv-SE"/>
    </w:rPr>
  </w:style>
  <w:style w:type="paragraph" w:styleId="Sidfot">
    <w:name w:val="footer"/>
    <w:basedOn w:val="Normal"/>
    <w:link w:val="SidfotChar"/>
    <w:uiPriority w:val="99"/>
    <w:semiHidden/>
    <w:rsid w:val="00EA5D21"/>
    <w:pPr>
      <w:tabs>
        <w:tab w:val="center" w:pos="4536"/>
        <w:tab w:val="right" w:pos="9072"/>
      </w:tabs>
      <w:spacing w:line="240" w:lineRule="auto"/>
    </w:pPr>
  </w:style>
  <w:style w:type="character" w:customStyle="1" w:styleId="SidfotChar">
    <w:name w:val="Sidfot Char"/>
    <w:basedOn w:val="Standardstycketeckensnitt"/>
    <w:link w:val="Sidfot"/>
    <w:uiPriority w:val="99"/>
    <w:semiHidden/>
    <w:rsid w:val="00EA5D21"/>
    <w:rPr>
      <w:rFonts w:ascii="Georgia" w:eastAsia="Times New Roman" w:hAnsi="Georgia" w:cs="Times New Roman"/>
      <w:szCs w:val="24"/>
      <w:lang w:eastAsia="sv-SE"/>
    </w:rPr>
  </w:style>
  <w:style w:type="paragraph" w:styleId="Sidhuvud">
    <w:name w:val="header"/>
    <w:basedOn w:val="Normal"/>
    <w:link w:val="SidhuvudChar"/>
    <w:uiPriority w:val="99"/>
    <w:semiHidden/>
    <w:rsid w:val="00EA5D21"/>
    <w:pPr>
      <w:tabs>
        <w:tab w:val="center" w:pos="4536"/>
        <w:tab w:val="right" w:pos="9072"/>
      </w:tabs>
      <w:spacing w:line="240" w:lineRule="auto"/>
    </w:pPr>
  </w:style>
  <w:style w:type="character" w:customStyle="1" w:styleId="SidhuvudChar">
    <w:name w:val="Sidhuvud Char"/>
    <w:basedOn w:val="Standardstycketeckensnitt"/>
    <w:link w:val="Sidhuvud"/>
    <w:uiPriority w:val="99"/>
    <w:semiHidden/>
    <w:rsid w:val="00EA5D21"/>
    <w:rPr>
      <w:rFonts w:ascii="Georgia" w:eastAsia="Times New Roman" w:hAnsi="Georgia" w:cs="Times New Roman"/>
      <w:szCs w:val="24"/>
      <w:lang w:eastAsia="sv-SE"/>
    </w:rPr>
  </w:style>
  <w:style w:type="character" w:styleId="Sidnummer">
    <w:name w:val="page number"/>
    <w:basedOn w:val="Standardstycketeckensnitt"/>
    <w:uiPriority w:val="99"/>
    <w:semiHidden/>
    <w:rsid w:val="00EA5D21"/>
  </w:style>
  <w:style w:type="paragraph" w:styleId="Signatur">
    <w:name w:val="Signature"/>
    <w:basedOn w:val="Normal"/>
    <w:link w:val="SignaturChar"/>
    <w:uiPriority w:val="99"/>
    <w:semiHidden/>
    <w:rsid w:val="00EA5D21"/>
    <w:pPr>
      <w:spacing w:line="240" w:lineRule="auto"/>
      <w:ind w:left="4252"/>
    </w:pPr>
  </w:style>
  <w:style w:type="character" w:customStyle="1" w:styleId="SignaturChar">
    <w:name w:val="Signatur Char"/>
    <w:basedOn w:val="Standardstycketeckensnitt"/>
    <w:link w:val="Signatur"/>
    <w:uiPriority w:val="99"/>
    <w:semiHidden/>
    <w:rsid w:val="00EA5D21"/>
    <w:rPr>
      <w:rFonts w:ascii="Georgia" w:eastAsia="Times New Roman" w:hAnsi="Georgia" w:cs="Times New Roman"/>
      <w:szCs w:val="24"/>
      <w:lang w:eastAsia="sv-SE"/>
    </w:rPr>
  </w:style>
  <w:style w:type="paragraph" w:styleId="Slutnotstext">
    <w:name w:val="endnote text"/>
    <w:basedOn w:val="Normal"/>
    <w:link w:val="SlutnotstextChar"/>
    <w:uiPriority w:val="99"/>
    <w:semiHidden/>
    <w:rsid w:val="00EA5D21"/>
    <w:pPr>
      <w:spacing w:line="240" w:lineRule="auto"/>
    </w:pPr>
    <w:rPr>
      <w:sz w:val="20"/>
      <w:szCs w:val="20"/>
    </w:rPr>
  </w:style>
  <w:style w:type="character" w:customStyle="1" w:styleId="SlutnotstextChar">
    <w:name w:val="Slutnotstext Char"/>
    <w:basedOn w:val="Standardstycketeckensnitt"/>
    <w:link w:val="Slutnotstext"/>
    <w:uiPriority w:val="99"/>
    <w:semiHidden/>
    <w:rsid w:val="00EA5D21"/>
    <w:rPr>
      <w:rFonts w:ascii="Georgia" w:eastAsia="Times New Roman" w:hAnsi="Georgia" w:cs="Times New Roman"/>
      <w:sz w:val="20"/>
      <w:szCs w:val="20"/>
      <w:lang w:eastAsia="sv-SE"/>
    </w:rPr>
  </w:style>
  <w:style w:type="character" w:styleId="Slutnotsreferens">
    <w:name w:val="endnote reference"/>
    <w:basedOn w:val="Standardstycketeckensnitt"/>
    <w:uiPriority w:val="99"/>
    <w:semiHidden/>
    <w:rsid w:val="00EA5D21"/>
    <w:rPr>
      <w:vertAlign w:val="superscript"/>
    </w:rPr>
  </w:style>
  <w:style w:type="character" w:styleId="Stark">
    <w:name w:val="Strong"/>
    <w:basedOn w:val="Standardstycketeckensnitt"/>
    <w:uiPriority w:val="22"/>
    <w:qFormat/>
    <w:rsid w:val="00EA5D21"/>
    <w:rPr>
      <w:b/>
      <w:bCs/>
    </w:rPr>
  </w:style>
  <w:style w:type="character" w:styleId="Starkbetoning">
    <w:name w:val="Intense Emphasis"/>
    <w:basedOn w:val="Standardstycketeckensnitt"/>
    <w:uiPriority w:val="21"/>
    <w:semiHidden/>
    <w:rsid w:val="00EA5D21"/>
    <w:rPr>
      <w:b/>
      <w:bCs/>
      <w:i/>
      <w:iCs/>
      <w:color w:val="008EA1" w:themeColor="accent1"/>
    </w:rPr>
  </w:style>
  <w:style w:type="character" w:styleId="Starkreferens">
    <w:name w:val="Intense Reference"/>
    <w:basedOn w:val="Standardstycketeckensnitt"/>
    <w:uiPriority w:val="32"/>
    <w:semiHidden/>
    <w:rsid w:val="00EA5D21"/>
    <w:rPr>
      <w:b/>
      <w:bCs/>
      <w:smallCaps/>
      <w:color w:val="E27648" w:themeColor="accent2"/>
      <w:spacing w:val="5"/>
      <w:u w:val="single"/>
    </w:rPr>
  </w:style>
  <w:style w:type="paragraph" w:styleId="Starktcitat">
    <w:name w:val="Intense Quote"/>
    <w:basedOn w:val="Normal"/>
    <w:next w:val="Normal"/>
    <w:link w:val="StarktcitatChar"/>
    <w:uiPriority w:val="30"/>
    <w:semiHidden/>
    <w:rsid w:val="00EA5D21"/>
    <w:pPr>
      <w:pBdr>
        <w:bottom w:val="single" w:sz="4" w:space="4" w:color="008EA1" w:themeColor="accent1"/>
      </w:pBdr>
      <w:spacing w:before="200" w:after="280"/>
      <w:ind w:left="936" w:right="936"/>
    </w:pPr>
    <w:rPr>
      <w:b/>
      <w:bCs/>
      <w:i/>
      <w:iCs/>
      <w:color w:val="008EA1" w:themeColor="accent1"/>
    </w:rPr>
  </w:style>
  <w:style w:type="character" w:customStyle="1" w:styleId="StarktcitatChar">
    <w:name w:val="Starkt citat Char"/>
    <w:basedOn w:val="Standardstycketeckensnitt"/>
    <w:link w:val="Starktcitat"/>
    <w:uiPriority w:val="30"/>
    <w:rsid w:val="00EA5D21"/>
    <w:rPr>
      <w:rFonts w:ascii="Georgia" w:eastAsia="Times New Roman" w:hAnsi="Georgia" w:cs="Times New Roman"/>
      <w:b/>
      <w:bCs/>
      <w:i/>
      <w:iCs/>
      <w:color w:val="008EA1" w:themeColor="accent1"/>
      <w:szCs w:val="24"/>
      <w:lang w:eastAsia="sv-SE"/>
    </w:rPr>
  </w:style>
  <w:style w:type="paragraph" w:styleId="Underrubrik">
    <w:name w:val="Subtitle"/>
    <w:basedOn w:val="Normal"/>
    <w:next w:val="Normal"/>
    <w:link w:val="UnderrubrikChar"/>
    <w:uiPriority w:val="11"/>
    <w:semiHidden/>
    <w:rsid w:val="00EA5D21"/>
    <w:pPr>
      <w:numPr>
        <w:ilvl w:val="1"/>
      </w:numPr>
    </w:pPr>
    <w:rPr>
      <w:rFonts w:asciiTheme="majorHAnsi" w:eastAsiaTheme="majorEastAsia" w:hAnsiTheme="majorHAnsi" w:cstheme="majorBidi"/>
      <w:i/>
      <w:iCs/>
      <w:color w:val="008EA1" w:themeColor="accent1"/>
      <w:spacing w:val="15"/>
      <w:sz w:val="24"/>
    </w:rPr>
  </w:style>
  <w:style w:type="character" w:customStyle="1" w:styleId="UnderrubrikChar">
    <w:name w:val="Underrubrik Char"/>
    <w:basedOn w:val="Standardstycketeckensnitt"/>
    <w:link w:val="Underrubrik"/>
    <w:uiPriority w:val="11"/>
    <w:rsid w:val="00EA5D21"/>
    <w:rPr>
      <w:rFonts w:asciiTheme="majorHAnsi" w:eastAsiaTheme="majorEastAsia" w:hAnsiTheme="majorHAnsi" w:cstheme="majorBidi"/>
      <w:i/>
      <w:iCs/>
      <w:color w:val="008EA1" w:themeColor="accent1"/>
      <w:spacing w:val="15"/>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445227">
      <w:bodyDiv w:val="1"/>
      <w:marLeft w:val="0"/>
      <w:marRight w:val="0"/>
      <w:marTop w:val="0"/>
      <w:marBottom w:val="0"/>
      <w:divBdr>
        <w:top w:val="none" w:sz="0" w:space="0" w:color="auto"/>
        <w:left w:val="none" w:sz="0" w:space="0" w:color="auto"/>
        <w:bottom w:val="none" w:sz="0" w:space="0" w:color="auto"/>
        <w:right w:val="none" w:sz="0" w:space="0" w:color="auto"/>
      </w:divBdr>
      <w:divsChild>
        <w:div w:id="1931041903">
          <w:marLeft w:val="0"/>
          <w:marRight w:val="0"/>
          <w:marTop w:val="0"/>
          <w:marBottom w:val="0"/>
          <w:divBdr>
            <w:top w:val="none" w:sz="0" w:space="0" w:color="auto"/>
            <w:left w:val="none" w:sz="0" w:space="0" w:color="auto"/>
            <w:bottom w:val="none" w:sz="0" w:space="0" w:color="auto"/>
            <w:right w:val="none" w:sz="0" w:space="0" w:color="auto"/>
          </w:divBdr>
        </w:div>
        <w:div w:id="827283584">
          <w:marLeft w:val="0"/>
          <w:marRight w:val="0"/>
          <w:marTop w:val="0"/>
          <w:marBottom w:val="600"/>
          <w:divBdr>
            <w:top w:val="none" w:sz="0" w:space="0" w:color="auto"/>
            <w:left w:val="none" w:sz="0" w:space="0" w:color="auto"/>
            <w:bottom w:val="none" w:sz="0" w:space="0" w:color="auto"/>
            <w:right w:val="none" w:sz="0" w:space="0" w:color="auto"/>
          </w:divBdr>
        </w:div>
        <w:div w:id="1479614289">
          <w:marLeft w:val="0"/>
          <w:marRight w:val="0"/>
          <w:marTop w:val="0"/>
          <w:marBottom w:val="0"/>
          <w:divBdr>
            <w:top w:val="none" w:sz="0" w:space="0" w:color="auto"/>
            <w:left w:val="none" w:sz="0" w:space="0" w:color="auto"/>
            <w:bottom w:val="none" w:sz="0" w:space="0" w:color="auto"/>
            <w:right w:val="none" w:sz="0" w:space="0" w:color="auto"/>
          </w:divBdr>
          <w:divsChild>
            <w:div w:id="1815096716">
              <w:marLeft w:val="-150"/>
              <w:marRight w:val="-150"/>
              <w:marTop w:val="0"/>
              <w:marBottom w:val="0"/>
              <w:divBdr>
                <w:top w:val="none" w:sz="0" w:space="0" w:color="auto"/>
                <w:left w:val="none" w:sz="0" w:space="0" w:color="auto"/>
                <w:bottom w:val="none" w:sz="0" w:space="0" w:color="auto"/>
                <w:right w:val="none" w:sz="0" w:space="0" w:color="auto"/>
              </w:divBdr>
              <w:divsChild>
                <w:div w:id="798760908">
                  <w:marLeft w:val="0"/>
                  <w:marRight w:val="0"/>
                  <w:marTop w:val="0"/>
                  <w:marBottom w:val="0"/>
                  <w:divBdr>
                    <w:top w:val="none" w:sz="0" w:space="0" w:color="auto"/>
                    <w:left w:val="none" w:sz="0" w:space="0" w:color="auto"/>
                    <w:bottom w:val="none" w:sz="0" w:space="0" w:color="auto"/>
                    <w:right w:val="none" w:sz="0" w:space="0" w:color="auto"/>
                  </w:divBdr>
                  <w:divsChild>
                    <w:div w:id="48735815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SACO">
  <a:themeElements>
    <a:clrScheme name="SACO">
      <a:dk1>
        <a:sysClr val="windowText" lastClr="000000"/>
      </a:dk1>
      <a:lt1>
        <a:sysClr val="window" lastClr="FFFFFF"/>
      </a:lt1>
      <a:dk2>
        <a:srgbClr val="008EA1"/>
      </a:dk2>
      <a:lt2>
        <a:srgbClr val="FFFFFF"/>
      </a:lt2>
      <a:accent1>
        <a:srgbClr val="008EA1"/>
      </a:accent1>
      <a:accent2>
        <a:srgbClr val="E27648"/>
      </a:accent2>
      <a:accent3>
        <a:srgbClr val="C13D8C"/>
      </a:accent3>
      <a:accent4>
        <a:srgbClr val="FFDE34"/>
      </a:accent4>
      <a:accent5>
        <a:srgbClr val="383F82"/>
      </a:accent5>
      <a:accent6>
        <a:srgbClr val="000000"/>
      </a:accent6>
      <a:hlink>
        <a:srgbClr val="383F82"/>
      </a:hlink>
      <a:folHlink>
        <a:srgbClr val="E27648"/>
      </a:folHlink>
    </a:clrScheme>
    <a:fontScheme name="SAC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950</Words>
  <Characters>5041</Characters>
  <Application>Microsoft Office Word</Application>
  <DocSecurity>0</DocSecurity>
  <Lines>42</Lines>
  <Paragraphs>11</Paragraphs>
  <ScaleCrop>false</ScaleCrop>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Odhner</dc:creator>
  <cp:keywords/>
  <dc:description/>
  <cp:lastModifiedBy>Anna Odhner</cp:lastModifiedBy>
  <cp:revision>2</cp:revision>
  <dcterms:created xsi:type="dcterms:W3CDTF">2023-02-21T09:14:00Z</dcterms:created>
  <dcterms:modified xsi:type="dcterms:W3CDTF">2023-02-21T09:14:00Z</dcterms:modified>
</cp:coreProperties>
</file>